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C78" w:rsidRPr="00546E51" w:rsidRDefault="00A85C78" w:rsidP="00A85C78">
      <w:pPr>
        <w:tabs>
          <w:tab w:val="left" w:pos="2985"/>
          <w:tab w:val="left" w:pos="6825"/>
        </w:tabs>
        <w:suppressAutoHyphens/>
        <w:autoSpaceDE w:val="0"/>
        <w:autoSpaceDN w:val="0"/>
        <w:spacing w:after="0" w:line="240" w:lineRule="auto"/>
        <w:ind w:firstLine="709"/>
        <w:jc w:val="center"/>
        <w:rPr>
          <w:rFonts w:ascii="Liberation Serif" w:eastAsia="NSimSun" w:hAnsi="Liberation Serif" w:cs="Arial" w:hint="eastAsia"/>
          <w:kern w:val="2"/>
          <w:sz w:val="28"/>
          <w:szCs w:val="28"/>
          <w:lang w:eastAsia="zh-CN" w:bidi="hi-IN"/>
        </w:rPr>
      </w:pPr>
      <w:r>
        <w:rPr>
          <w:rFonts w:ascii="Liberation Serif" w:eastAsia="NSimSun" w:hAnsi="Liberation Serif" w:cs="Arial"/>
          <w:noProof/>
          <w:kern w:val="2"/>
          <w:sz w:val="28"/>
          <w:szCs w:val="28"/>
        </w:rPr>
        <w:drawing>
          <wp:inline distT="0" distB="0" distL="0" distR="0">
            <wp:extent cx="357505" cy="501015"/>
            <wp:effectExtent l="19050" t="0" r="4445" b="0"/>
            <wp:docPr id="2"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5" cstate="print"/>
                    <a:srcRect/>
                    <a:stretch>
                      <a:fillRect/>
                    </a:stretch>
                  </pic:blipFill>
                  <pic:spPr bwMode="auto">
                    <a:xfrm>
                      <a:off x="0" y="0"/>
                      <a:ext cx="357505" cy="501015"/>
                    </a:xfrm>
                    <a:prstGeom prst="rect">
                      <a:avLst/>
                    </a:prstGeom>
                    <a:noFill/>
                    <a:ln w="9525">
                      <a:noFill/>
                      <a:miter lim="800000"/>
                      <a:headEnd/>
                      <a:tailEnd/>
                    </a:ln>
                  </pic:spPr>
                </pic:pic>
              </a:graphicData>
            </a:graphic>
          </wp:inline>
        </w:drawing>
      </w:r>
    </w:p>
    <w:p w:rsidR="00A85C78" w:rsidRPr="00546E51" w:rsidRDefault="00A85C78" w:rsidP="00A85C78">
      <w:pPr>
        <w:tabs>
          <w:tab w:val="left" w:pos="2985"/>
        </w:tabs>
        <w:suppressAutoHyphens/>
        <w:autoSpaceDE w:val="0"/>
        <w:autoSpaceDN w:val="0"/>
        <w:spacing w:after="0" w:line="240" w:lineRule="auto"/>
        <w:ind w:firstLine="709"/>
        <w:jc w:val="center"/>
        <w:rPr>
          <w:rFonts w:ascii="Liberation Serif" w:eastAsia="NSimSun" w:hAnsi="Liberation Serif" w:cs="Arial" w:hint="eastAsia"/>
          <w:b/>
          <w:kern w:val="2"/>
          <w:sz w:val="28"/>
          <w:szCs w:val="28"/>
          <w:lang w:eastAsia="zh-CN" w:bidi="hi-IN"/>
        </w:rPr>
      </w:pPr>
      <w:r w:rsidRPr="00546E51">
        <w:rPr>
          <w:rFonts w:ascii="Liberation Serif" w:eastAsia="NSimSun" w:hAnsi="Liberation Serif" w:cs="Arial"/>
          <w:b/>
          <w:kern w:val="2"/>
          <w:sz w:val="28"/>
          <w:szCs w:val="28"/>
          <w:lang w:eastAsia="zh-CN" w:bidi="hi-IN"/>
        </w:rPr>
        <w:t>УКРАЇНА</w:t>
      </w:r>
    </w:p>
    <w:p w:rsidR="00A85C78" w:rsidRPr="00546E51" w:rsidRDefault="00A85C78" w:rsidP="00A85C78">
      <w:pPr>
        <w:suppressAutoHyphens/>
        <w:spacing w:after="0" w:line="240" w:lineRule="auto"/>
        <w:ind w:firstLine="709"/>
        <w:jc w:val="center"/>
        <w:rPr>
          <w:rFonts w:ascii="Liberation Serif" w:eastAsia="NSimSun" w:hAnsi="Liberation Serif" w:cs="Arial" w:hint="eastAsia"/>
          <w:b/>
          <w:kern w:val="2"/>
          <w:sz w:val="28"/>
          <w:szCs w:val="28"/>
          <w:lang w:eastAsia="zh-CN" w:bidi="hi-IN"/>
        </w:rPr>
      </w:pPr>
      <w:r w:rsidRPr="00546E51">
        <w:rPr>
          <w:rFonts w:ascii="Liberation Serif" w:eastAsia="NSimSun" w:hAnsi="Liberation Serif" w:cs="Arial"/>
          <w:b/>
          <w:kern w:val="2"/>
          <w:sz w:val="28"/>
          <w:szCs w:val="28"/>
          <w:lang w:eastAsia="zh-CN" w:bidi="hi-IN"/>
        </w:rPr>
        <w:t>ВІННИЦЬКА ОБЛАСТЬ</w:t>
      </w:r>
    </w:p>
    <w:p w:rsidR="00A85C78" w:rsidRPr="00546E51" w:rsidRDefault="00A85C78" w:rsidP="00A85C78">
      <w:pPr>
        <w:suppressAutoHyphens/>
        <w:spacing w:after="0" w:line="240" w:lineRule="auto"/>
        <w:ind w:firstLine="709"/>
        <w:jc w:val="center"/>
        <w:rPr>
          <w:rFonts w:ascii="Liberation Serif" w:eastAsia="NSimSun" w:hAnsi="Liberation Serif" w:cs="Arial" w:hint="eastAsia"/>
          <w:b/>
          <w:kern w:val="2"/>
          <w:sz w:val="28"/>
          <w:szCs w:val="28"/>
          <w:lang w:eastAsia="zh-CN" w:bidi="hi-IN"/>
        </w:rPr>
      </w:pPr>
      <w:r w:rsidRPr="00546E51">
        <w:rPr>
          <w:rFonts w:ascii="Liberation Serif" w:eastAsia="NSimSun" w:hAnsi="Liberation Serif" w:cs="Arial"/>
          <w:b/>
          <w:kern w:val="2"/>
          <w:sz w:val="28"/>
          <w:szCs w:val="28"/>
          <w:lang w:eastAsia="zh-CN" w:bidi="hi-IN"/>
        </w:rPr>
        <w:t>ВІННИЦЬКИЙ РАЙОН</w:t>
      </w:r>
    </w:p>
    <w:p w:rsidR="00A85C78" w:rsidRPr="00546E51" w:rsidRDefault="00A85C78" w:rsidP="00A85C78">
      <w:pPr>
        <w:suppressAutoHyphens/>
        <w:spacing w:after="0" w:line="240" w:lineRule="auto"/>
        <w:ind w:firstLine="709"/>
        <w:jc w:val="center"/>
        <w:rPr>
          <w:rFonts w:ascii="Liberation Serif" w:eastAsia="NSimSun" w:hAnsi="Liberation Serif" w:cs="Arial" w:hint="eastAsia"/>
          <w:b/>
          <w:kern w:val="2"/>
          <w:sz w:val="28"/>
          <w:szCs w:val="28"/>
          <w:lang w:eastAsia="zh-CN" w:bidi="hi-IN"/>
        </w:rPr>
      </w:pPr>
      <w:r w:rsidRPr="00546E51">
        <w:rPr>
          <w:rFonts w:ascii="Liberation Serif" w:eastAsia="NSimSun" w:hAnsi="Liberation Serif" w:cs="Arial"/>
          <w:b/>
          <w:kern w:val="2"/>
          <w:sz w:val="28"/>
          <w:szCs w:val="28"/>
          <w:lang w:eastAsia="zh-CN" w:bidi="hi-IN"/>
        </w:rPr>
        <w:t>ПОГРЕБИЩЕНСЬКА МІСЬКА РАДА</w:t>
      </w:r>
    </w:p>
    <w:p w:rsidR="00A85C78" w:rsidRPr="00546E51" w:rsidRDefault="00A85C78" w:rsidP="00A85C78">
      <w:pPr>
        <w:suppressAutoHyphens/>
        <w:spacing w:after="0" w:line="240" w:lineRule="auto"/>
        <w:ind w:firstLine="709"/>
        <w:jc w:val="center"/>
        <w:rPr>
          <w:rFonts w:ascii="Liberation Serif" w:eastAsia="NSimSun" w:hAnsi="Liberation Serif" w:cs="Arial" w:hint="eastAsia"/>
          <w:b/>
          <w:kern w:val="2"/>
          <w:sz w:val="28"/>
          <w:szCs w:val="28"/>
          <w:lang w:eastAsia="zh-CN" w:bidi="hi-IN"/>
        </w:rPr>
      </w:pPr>
    </w:p>
    <w:p w:rsidR="00A85C78" w:rsidRPr="00546E51" w:rsidRDefault="00A85C78" w:rsidP="00A85C78">
      <w:pPr>
        <w:suppressAutoHyphens/>
        <w:autoSpaceDE w:val="0"/>
        <w:autoSpaceDN w:val="0"/>
        <w:spacing w:after="0" w:line="240" w:lineRule="auto"/>
        <w:ind w:firstLine="709"/>
        <w:jc w:val="center"/>
        <w:rPr>
          <w:rFonts w:ascii="Liberation Serif" w:eastAsia="NSimSun" w:hAnsi="Liberation Serif" w:cs="Arial" w:hint="eastAsia"/>
          <w:b/>
          <w:kern w:val="2"/>
          <w:sz w:val="28"/>
          <w:szCs w:val="28"/>
          <w:lang w:eastAsia="zh-CN" w:bidi="hi-IN"/>
        </w:rPr>
      </w:pPr>
      <w:proofErr w:type="gramStart"/>
      <w:r w:rsidRPr="00546E51">
        <w:rPr>
          <w:rFonts w:ascii="Liberation Serif" w:eastAsia="NSimSun" w:hAnsi="Liberation Serif" w:cs="Arial"/>
          <w:b/>
          <w:kern w:val="2"/>
          <w:sz w:val="28"/>
          <w:szCs w:val="28"/>
          <w:lang w:eastAsia="zh-CN" w:bidi="hi-IN"/>
        </w:rPr>
        <w:t>Р</w:t>
      </w:r>
      <w:proofErr w:type="gramEnd"/>
      <w:r w:rsidRPr="00546E51">
        <w:rPr>
          <w:rFonts w:ascii="Liberation Serif" w:eastAsia="NSimSun" w:hAnsi="Liberation Serif" w:cs="Arial"/>
          <w:b/>
          <w:kern w:val="2"/>
          <w:sz w:val="28"/>
          <w:szCs w:val="28"/>
          <w:lang w:eastAsia="zh-CN" w:bidi="hi-IN"/>
        </w:rPr>
        <w:t>ІШЕННЯ №</w:t>
      </w:r>
      <w:r>
        <w:rPr>
          <w:rFonts w:ascii="Liberation Serif" w:eastAsia="NSimSun" w:hAnsi="Liberation Serif" w:cs="Arial"/>
          <w:b/>
          <w:kern w:val="2"/>
          <w:sz w:val="28"/>
          <w:szCs w:val="28"/>
          <w:lang w:eastAsia="zh-CN" w:bidi="hi-IN"/>
        </w:rPr>
        <w:t xml:space="preserve"> 685</w:t>
      </w:r>
    </w:p>
    <w:p w:rsidR="00A85C78" w:rsidRPr="00546E51" w:rsidRDefault="00A85C78" w:rsidP="00A85C78">
      <w:pPr>
        <w:suppressAutoHyphens/>
        <w:autoSpaceDE w:val="0"/>
        <w:autoSpaceDN w:val="0"/>
        <w:spacing w:after="0" w:line="240" w:lineRule="auto"/>
        <w:ind w:firstLine="709"/>
        <w:jc w:val="center"/>
        <w:rPr>
          <w:rFonts w:ascii="Liberation Serif" w:eastAsia="NSimSun" w:hAnsi="Liberation Serif" w:cs="Arial" w:hint="eastAsia"/>
          <w:b/>
          <w:kern w:val="2"/>
          <w:sz w:val="28"/>
          <w:szCs w:val="28"/>
          <w:lang w:eastAsia="zh-CN" w:bidi="hi-IN"/>
        </w:rPr>
      </w:pPr>
    </w:p>
    <w:p w:rsidR="00A85C78" w:rsidRPr="00546E51" w:rsidRDefault="00A85C78" w:rsidP="00A85C78">
      <w:pPr>
        <w:suppressAutoHyphens/>
        <w:autoSpaceDE w:val="0"/>
        <w:autoSpaceDN w:val="0"/>
        <w:spacing w:after="0" w:line="240" w:lineRule="auto"/>
        <w:ind w:firstLine="709"/>
        <w:jc w:val="center"/>
        <w:rPr>
          <w:rFonts w:ascii="Liberation Serif" w:eastAsia="NSimSun" w:hAnsi="Liberation Serif" w:cs="Arial" w:hint="eastAsia"/>
          <w:kern w:val="2"/>
          <w:sz w:val="28"/>
          <w:szCs w:val="28"/>
          <w:lang w:eastAsia="zh-CN" w:bidi="hi-IN"/>
        </w:rPr>
      </w:pPr>
      <w:r>
        <w:rPr>
          <w:rFonts w:ascii="Liberation Serif" w:eastAsia="NSimSun" w:hAnsi="Liberation Serif" w:cs="Arial"/>
          <w:kern w:val="2"/>
          <w:sz w:val="28"/>
          <w:szCs w:val="28"/>
          <w:lang w:eastAsia="zh-CN" w:bidi="hi-IN"/>
        </w:rPr>
        <w:t>23</w:t>
      </w:r>
      <w:r w:rsidRPr="00546E51">
        <w:rPr>
          <w:rFonts w:ascii="Liberation Serif" w:eastAsia="NSimSun" w:hAnsi="Liberation Serif" w:cs="Arial"/>
          <w:kern w:val="2"/>
          <w:sz w:val="28"/>
          <w:szCs w:val="28"/>
          <w:lang w:eastAsia="zh-CN" w:bidi="hi-IN"/>
        </w:rPr>
        <w:t xml:space="preserve"> </w:t>
      </w:r>
      <w:r>
        <w:rPr>
          <w:rFonts w:ascii="Liberation Serif" w:eastAsia="NSimSun" w:hAnsi="Liberation Serif" w:cs="Arial"/>
          <w:kern w:val="2"/>
          <w:sz w:val="28"/>
          <w:szCs w:val="28"/>
          <w:lang w:eastAsia="zh-CN" w:bidi="hi-IN"/>
        </w:rPr>
        <w:t>липня</w:t>
      </w:r>
      <w:r w:rsidRPr="00546E51">
        <w:rPr>
          <w:rFonts w:ascii="Liberation Serif" w:eastAsia="NSimSun" w:hAnsi="Liberation Serif" w:cs="Arial"/>
          <w:kern w:val="2"/>
          <w:sz w:val="28"/>
          <w:szCs w:val="28"/>
          <w:lang w:eastAsia="zh-CN" w:bidi="hi-IN"/>
        </w:rPr>
        <w:t xml:space="preserve"> 2024 року</w:t>
      </w:r>
      <w:r w:rsidRPr="00546E51">
        <w:rPr>
          <w:rFonts w:ascii="Liberation Serif" w:eastAsia="NSimSun" w:hAnsi="Liberation Serif" w:cs="Arial"/>
          <w:kern w:val="2"/>
          <w:sz w:val="28"/>
          <w:szCs w:val="28"/>
          <w:lang w:eastAsia="zh-CN" w:bidi="hi-IN"/>
        </w:rPr>
        <w:tab/>
        <w:t xml:space="preserve">      </w:t>
      </w:r>
      <w:proofErr w:type="gramStart"/>
      <w:r w:rsidRPr="00546E51">
        <w:rPr>
          <w:rFonts w:ascii="Liberation Serif" w:eastAsia="NSimSun" w:hAnsi="Liberation Serif" w:cs="Arial"/>
          <w:kern w:val="2"/>
          <w:sz w:val="28"/>
          <w:szCs w:val="28"/>
          <w:lang w:eastAsia="zh-CN" w:bidi="hi-IN"/>
        </w:rPr>
        <w:t>м</w:t>
      </w:r>
      <w:proofErr w:type="gramEnd"/>
      <w:r w:rsidRPr="00546E51">
        <w:rPr>
          <w:rFonts w:ascii="Liberation Serif" w:eastAsia="NSimSun" w:hAnsi="Liberation Serif" w:cs="Arial"/>
          <w:kern w:val="2"/>
          <w:sz w:val="28"/>
          <w:szCs w:val="28"/>
          <w:lang w:eastAsia="zh-CN" w:bidi="hi-IN"/>
        </w:rPr>
        <w:t>. Погребище</w:t>
      </w:r>
      <w:r w:rsidRPr="00546E51">
        <w:rPr>
          <w:rFonts w:ascii="Liberation Serif" w:eastAsia="NSimSun" w:hAnsi="Liberation Serif" w:cs="Arial"/>
          <w:kern w:val="2"/>
          <w:sz w:val="28"/>
          <w:szCs w:val="28"/>
          <w:lang w:eastAsia="zh-CN" w:bidi="hi-IN"/>
        </w:rPr>
        <w:tab/>
        <w:t xml:space="preserve">         </w:t>
      </w:r>
      <w:r>
        <w:rPr>
          <w:rFonts w:ascii="Liberation Serif" w:eastAsia="NSimSun" w:hAnsi="Liberation Serif" w:cs="Arial"/>
          <w:kern w:val="2"/>
          <w:sz w:val="28"/>
          <w:szCs w:val="28"/>
          <w:lang w:eastAsia="zh-CN" w:bidi="hi-IN"/>
        </w:rPr>
        <w:t>61</w:t>
      </w:r>
      <w:r w:rsidRPr="00546E51">
        <w:rPr>
          <w:rFonts w:ascii="Liberation Serif" w:eastAsia="NSimSun" w:hAnsi="Liberation Serif" w:cs="Arial"/>
          <w:kern w:val="2"/>
          <w:sz w:val="28"/>
          <w:szCs w:val="28"/>
          <w:lang w:eastAsia="zh-CN" w:bidi="hi-IN"/>
        </w:rPr>
        <w:t xml:space="preserve"> сесія 8 скликання</w:t>
      </w:r>
    </w:p>
    <w:p w:rsidR="00CB20BB" w:rsidRPr="00A85C78" w:rsidRDefault="00CB20BB" w:rsidP="00DD7C7F">
      <w:pPr>
        <w:spacing w:after="0" w:line="240" w:lineRule="auto"/>
        <w:ind w:firstLine="709"/>
        <w:jc w:val="both"/>
        <w:rPr>
          <w:rFonts w:ascii="Times New Roman" w:hAnsi="Times New Roman" w:cs="Times New Roman"/>
          <w:b/>
          <w:sz w:val="28"/>
          <w:szCs w:val="28"/>
        </w:rPr>
      </w:pPr>
    </w:p>
    <w:p w:rsidR="00CC7BA8" w:rsidRPr="00675CE9" w:rsidRDefault="00CC7BA8" w:rsidP="00DD7C7F">
      <w:pPr>
        <w:spacing w:after="0" w:line="240" w:lineRule="auto"/>
        <w:ind w:firstLine="709"/>
        <w:jc w:val="center"/>
        <w:rPr>
          <w:rFonts w:ascii="Times New Roman" w:hAnsi="Times New Roman" w:cs="Times New Roman"/>
          <w:b/>
          <w:color w:val="000000"/>
          <w:sz w:val="28"/>
          <w:szCs w:val="28"/>
          <w:lang w:val="uk-UA"/>
        </w:rPr>
      </w:pPr>
      <w:r w:rsidRPr="00675CE9">
        <w:rPr>
          <w:rFonts w:ascii="Times New Roman" w:hAnsi="Times New Roman" w:cs="Times New Roman"/>
          <w:b/>
          <w:color w:val="000000"/>
          <w:sz w:val="28"/>
          <w:szCs w:val="28"/>
          <w:lang w:val="uk-UA"/>
        </w:rPr>
        <w:t xml:space="preserve">Про </w:t>
      </w:r>
      <w:r w:rsidR="007C3A7F" w:rsidRPr="00675CE9">
        <w:rPr>
          <w:rFonts w:ascii="Times New Roman" w:hAnsi="Times New Roman" w:cs="Times New Roman"/>
          <w:b/>
          <w:color w:val="000000"/>
          <w:sz w:val="28"/>
          <w:szCs w:val="28"/>
          <w:lang w:val="uk-UA"/>
        </w:rPr>
        <w:t>затвердження</w:t>
      </w:r>
      <w:r w:rsidR="001C7C32" w:rsidRPr="00675CE9">
        <w:rPr>
          <w:rFonts w:ascii="Times New Roman" w:hAnsi="Times New Roman" w:cs="Times New Roman"/>
          <w:b/>
          <w:color w:val="000000"/>
          <w:sz w:val="28"/>
          <w:szCs w:val="28"/>
          <w:lang w:val="uk-UA"/>
        </w:rPr>
        <w:t xml:space="preserve"> регламенту Погребищенської міської ради 8 скликання </w:t>
      </w:r>
      <w:r w:rsidR="007C3A7F" w:rsidRPr="00675CE9">
        <w:rPr>
          <w:rFonts w:ascii="Times New Roman" w:hAnsi="Times New Roman" w:cs="Times New Roman"/>
          <w:b/>
          <w:color w:val="000000"/>
          <w:sz w:val="28"/>
          <w:szCs w:val="28"/>
          <w:lang w:val="uk-UA"/>
        </w:rPr>
        <w:t>в</w:t>
      </w:r>
      <w:r w:rsidR="00113DB1" w:rsidRPr="00675CE9">
        <w:rPr>
          <w:rFonts w:ascii="Times New Roman" w:hAnsi="Times New Roman" w:cs="Times New Roman"/>
          <w:b/>
          <w:color w:val="000000"/>
          <w:sz w:val="28"/>
          <w:szCs w:val="28"/>
          <w:lang w:val="uk-UA"/>
        </w:rPr>
        <w:t xml:space="preserve"> новій редакції</w:t>
      </w:r>
    </w:p>
    <w:p w:rsidR="00CC7BA8" w:rsidRPr="00675CE9" w:rsidRDefault="00CC7BA8" w:rsidP="00DD7C7F">
      <w:pPr>
        <w:pStyle w:val="a4"/>
        <w:shd w:val="clear" w:color="auto" w:fill="FFFFFF"/>
        <w:tabs>
          <w:tab w:val="center" w:pos="5102"/>
          <w:tab w:val="left" w:pos="7635"/>
        </w:tabs>
        <w:spacing w:before="0" w:beforeAutospacing="0" w:after="0" w:afterAutospacing="0"/>
        <w:ind w:firstLine="709"/>
        <w:rPr>
          <w:b/>
          <w:color w:val="000000"/>
          <w:sz w:val="28"/>
          <w:szCs w:val="28"/>
          <w:lang w:val="uk-UA"/>
        </w:rPr>
      </w:pPr>
    </w:p>
    <w:p w:rsidR="00CC7BA8" w:rsidRPr="00675CE9" w:rsidRDefault="005242A4" w:rsidP="00DD7C7F">
      <w:pPr>
        <w:spacing w:after="0" w:line="240" w:lineRule="auto"/>
        <w:ind w:firstLine="709"/>
        <w:jc w:val="both"/>
        <w:rPr>
          <w:rFonts w:ascii="Times New Roman" w:hAnsi="Times New Roman" w:cs="Times New Roman"/>
          <w:sz w:val="28"/>
          <w:szCs w:val="28"/>
          <w:u w:val="single"/>
          <w:lang w:val="uk-UA"/>
        </w:rPr>
      </w:pPr>
      <w:r w:rsidRPr="00675CE9">
        <w:rPr>
          <w:rFonts w:ascii="Times New Roman" w:eastAsia="Times New Roman" w:hAnsi="Times New Roman" w:cs="Times New Roman"/>
          <w:sz w:val="28"/>
          <w:szCs w:val="28"/>
          <w:lang w:val="uk-UA"/>
        </w:rPr>
        <w:t xml:space="preserve">З метою приведення у відповідність до законодавства </w:t>
      </w:r>
      <w:r w:rsidRPr="00675CE9">
        <w:rPr>
          <w:rFonts w:ascii="Times New Roman" w:hAnsi="Times New Roman" w:cs="Times New Roman"/>
          <w:color w:val="000000"/>
          <w:sz w:val="28"/>
          <w:szCs w:val="28"/>
          <w:lang w:val="uk-UA"/>
        </w:rPr>
        <w:t>регламенту Погребищенської міської ради 8 скликання, керуючись</w:t>
      </w:r>
      <w:r w:rsidRPr="00675CE9">
        <w:rPr>
          <w:rFonts w:ascii="Times New Roman" w:eastAsia="Times New Roman" w:hAnsi="Times New Roman" w:cs="Times New Roman"/>
          <w:sz w:val="28"/>
          <w:szCs w:val="28"/>
          <w:lang w:val="uk-UA"/>
        </w:rPr>
        <w:t xml:space="preserve"> </w:t>
      </w:r>
      <w:r w:rsidR="00EF43DE" w:rsidRPr="00675CE9">
        <w:rPr>
          <w:rFonts w:ascii="Times New Roman" w:eastAsia="Times New Roman" w:hAnsi="Times New Roman" w:cs="Times New Roman"/>
          <w:sz w:val="28"/>
          <w:szCs w:val="28"/>
          <w:lang w:val="uk-UA"/>
        </w:rPr>
        <w:t>п. 1 ч. 1 ст.</w:t>
      </w:r>
      <w:r w:rsidR="00497D56" w:rsidRPr="00675CE9">
        <w:rPr>
          <w:rFonts w:ascii="Times New Roman" w:eastAsia="Times New Roman" w:hAnsi="Times New Roman" w:cs="Times New Roman"/>
          <w:sz w:val="28"/>
          <w:szCs w:val="28"/>
          <w:lang w:val="uk-UA"/>
        </w:rPr>
        <w:t>26</w:t>
      </w:r>
      <w:r w:rsidR="006D3518" w:rsidRPr="00675CE9">
        <w:rPr>
          <w:rFonts w:ascii="Times New Roman" w:eastAsia="Times New Roman" w:hAnsi="Times New Roman" w:cs="Times New Roman"/>
          <w:sz w:val="28"/>
          <w:szCs w:val="28"/>
          <w:lang w:val="uk-UA"/>
        </w:rPr>
        <w:t xml:space="preserve">, </w:t>
      </w:r>
      <w:r w:rsidR="00F20C45" w:rsidRPr="00675CE9">
        <w:rPr>
          <w:rFonts w:ascii="Times New Roman" w:eastAsia="Times New Roman" w:hAnsi="Times New Roman" w:cs="Times New Roman"/>
          <w:sz w:val="28"/>
          <w:szCs w:val="28"/>
          <w:lang w:val="uk-UA"/>
        </w:rPr>
        <w:t>ч. 1,5 ст. 59</w:t>
      </w:r>
      <w:r w:rsidR="00EF43DE" w:rsidRPr="00675CE9">
        <w:rPr>
          <w:rFonts w:ascii="Times New Roman" w:eastAsia="Times New Roman" w:hAnsi="Times New Roman" w:cs="Times New Roman"/>
          <w:sz w:val="28"/>
          <w:szCs w:val="28"/>
          <w:lang w:val="uk-UA"/>
        </w:rPr>
        <w:t xml:space="preserve"> </w:t>
      </w:r>
      <w:r w:rsidR="00CB20BB" w:rsidRPr="00675CE9">
        <w:rPr>
          <w:rFonts w:ascii="Times New Roman" w:hAnsi="Times New Roman" w:cs="Times New Roman"/>
          <w:sz w:val="28"/>
          <w:szCs w:val="28"/>
          <w:lang w:val="uk-UA"/>
        </w:rPr>
        <w:t>Закону України «Про місцеве самоврядування в Україні»</w:t>
      </w:r>
      <w:r w:rsidR="00796747">
        <w:rPr>
          <w:rFonts w:ascii="Times New Roman" w:hAnsi="Times New Roman" w:cs="Times New Roman"/>
          <w:sz w:val="28"/>
          <w:szCs w:val="28"/>
          <w:lang w:val="uk-UA"/>
        </w:rPr>
        <w:t xml:space="preserve">, </w:t>
      </w:r>
      <w:r w:rsidR="00796747" w:rsidRPr="00796747">
        <w:rPr>
          <w:rFonts w:ascii="Times New Roman" w:hAnsi="Times New Roman" w:cs="Times New Roman"/>
          <w:sz w:val="28"/>
          <w:szCs w:val="28"/>
          <w:lang w:val="uk-UA"/>
        </w:rPr>
        <w:t>Законом України «Про внесення змін до Закону України «Про місцеве самоврядування в Україні» щодо забезпечення прозорості місцевого самоврядування»</w:t>
      </w:r>
      <w:r w:rsidR="00FC312E">
        <w:rPr>
          <w:rFonts w:ascii="Times New Roman" w:hAnsi="Times New Roman" w:cs="Times New Roman"/>
          <w:sz w:val="28"/>
          <w:szCs w:val="28"/>
          <w:lang w:val="uk-UA"/>
        </w:rPr>
        <w:t xml:space="preserve"> </w:t>
      </w:r>
      <w:r w:rsidR="00FC312E" w:rsidRPr="00FC312E">
        <w:rPr>
          <w:rStyle w:val="rvts44"/>
          <w:rFonts w:ascii="Times New Roman" w:hAnsi="Times New Roman" w:cs="Times New Roman"/>
          <w:bCs/>
          <w:sz w:val="28"/>
          <w:szCs w:val="28"/>
          <w:lang w:val="uk-UA"/>
        </w:rPr>
        <w:t>від 22 лютого 2024 року</w:t>
      </w:r>
      <w:r w:rsidR="005E60A2">
        <w:rPr>
          <w:rStyle w:val="rvts44"/>
          <w:rFonts w:ascii="Times New Roman" w:hAnsi="Times New Roman" w:cs="Times New Roman"/>
          <w:bCs/>
          <w:sz w:val="28"/>
          <w:szCs w:val="28"/>
          <w:lang w:val="uk-UA"/>
        </w:rPr>
        <w:t xml:space="preserve">      </w:t>
      </w:r>
      <w:r w:rsidR="005E60A2">
        <w:rPr>
          <w:rFonts w:ascii="Times New Roman" w:hAnsi="Times New Roman" w:cs="Times New Roman"/>
          <w:sz w:val="28"/>
          <w:szCs w:val="28"/>
          <w:lang w:val="uk-UA"/>
        </w:rPr>
        <w:t xml:space="preserve">№ </w:t>
      </w:r>
      <w:r w:rsidR="005E60A2" w:rsidRPr="00FC312E">
        <w:rPr>
          <w:rStyle w:val="rvts44"/>
          <w:rFonts w:ascii="Times New Roman" w:hAnsi="Times New Roman" w:cs="Times New Roman"/>
          <w:bCs/>
          <w:sz w:val="28"/>
          <w:szCs w:val="28"/>
          <w:lang w:val="uk-UA"/>
        </w:rPr>
        <w:t>3590-</w:t>
      </w:r>
      <w:r w:rsidR="005E60A2" w:rsidRPr="00FC312E">
        <w:rPr>
          <w:rStyle w:val="rvts44"/>
          <w:rFonts w:ascii="Times New Roman" w:hAnsi="Times New Roman" w:cs="Times New Roman"/>
          <w:bCs/>
          <w:sz w:val="28"/>
          <w:szCs w:val="28"/>
        </w:rPr>
        <w:t>IX</w:t>
      </w:r>
      <w:r w:rsidR="00113DB1" w:rsidRPr="00796747">
        <w:rPr>
          <w:rFonts w:ascii="Times New Roman" w:hAnsi="Times New Roman" w:cs="Times New Roman"/>
          <w:sz w:val="28"/>
          <w:szCs w:val="28"/>
          <w:lang w:val="uk-UA"/>
        </w:rPr>
        <w:t>,</w:t>
      </w:r>
      <w:r w:rsidR="00113DB1" w:rsidRPr="00675CE9">
        <w:rPr>
          <w:rFonts w:ascii="Times New Roman" w:hAnsi="Times New Roman" w:cs="Times New Roman"/>
          <w:sz w:val="28"/>
          <w:szCs w:val="28"/>
          <w:lang w:val="uk-UA"/>
        </w:rPr>
        <w:t xml:space="preserve"> </w:t>
      </w:r>
      <w:r w:rsidR="00840923" w:rsidRPr="00675CE9">
        <w:rPr>
          <w:rFonts w:ascii="Times New Roman" w:hAnsi="Times New Roman" w:cs="Times New Roman"/>
          <w:sz w:val="28"/>
          <w:szCs w:val="28"/>
          <w:lang w:val="uk-UA"/>
        </w:rPr>
        <w:t xml:space="preserve">заслухавши інформацію секретаря Погребищенської міської ради </w:t>
      </w:r>
      <w:proofErr w:type="spellStart"/>
      <w:r w:rsidR="00840923" w:rsidRPr="00675CE9">
        <w:rPr>
          <w:rFonts w:ascii="Times New Roman" w:hAnsi="Times New Roman" w:cs="Times New Roman"/>
          <w:sz w:val="28"/>
          <w:szCs w:val="28"/>
          <w:lang w:val="uk-UA"/>
        </w:rPr>
        <w:t>Шафранського</w:t>
      </w:r>
      <w:proofErr w:type="spellEnd"/>
      <w:r w:rsidR="00840923" w:rsidRPr="00675CE9">
        <w:rPr>
          <w:rFonts w:ascii="Times New Roman" w:hAnsi="Times New Roman" w:cs="Times New Roman"/>
          <w:sz w:val="28"/>
          <w:szCs w:val="28"/>
          <w:lang w:val="uk-UA"/>
        </w:rPr>
        <w:t xml:space="preserve"> П.П., </w:t>
      </w:r>
      <w:r w:rsidR="00113DB1" w:rsidRPr="00675CE9">
        <w:rPr>
          <w:rFonts w:ascii="Times New Roman" w:hAnsi="Times New Roman" w:cs="Times New Roman"/>
          <w:sz w:val="28"/>
          <w:szCs w:val="28"/>
          <w:lang w:val="uk-UA"/>
        </w:rPr>
        <w:t>враховуючи висновки та рекомендації постійної комісії міської ради з питань регламенту, депутатської діяльності і етики, гласності, адміністративного устрою, забезпечення законності і протидії корупції, міська рада ВИРІШИЛА:</w:t>
      </w:r>
      <w:r w:rsidR="00705711" w:rsidRPr="00675CE9">
        <w:rPr>
          <w:rFonts w:ascii="Times New Roman" w:hAnsi="Times New Roman" w:cs="Times New Roman"/>
          <w:sz w:val="28"/>
          <w:szCs w:val="28"/>
          <w:lang w:val="uk-UA"/>
        </w:rPr>
        <w:t xml:space="preserve"> </w:t>
      </w:r>
    </w:p>
    <w:p w:rsidR="006F3E7B" w:rsidRPr="00675CE9" w:rsidRDefault="006F3E7B" w:rsidP="00DD7C7F">
      <w:pPr>
        <w:spacing w:after="0" w:line="240" w:lineRule="auto"/>
        <w:ind w:firstLine="709"/>
        <w:jc w:val="both"/>
        <w:rPr>
          <w:rFonts w:ascii="Times New Roman" w:hAnsi="Times New Roman" w:cs="Times New Roman"/>
          <w:color w:val="000000"/>
          <w:sz w:val="28"/>
          <w:szCs w:val="28"/>
          <w:u w:val="single"/>
          <w:lang w:val="uk-UA"/>
        </w:rPr>
      </w:pPr>
    </w:p>
    <w:p w:rsidR="00CB20BB" w:rsidRPr="00675CE9" w:rsidRDefault="009D0937" w:rsidP="00DD7C7F">
      <w:pPr>
        <w:spacing w:after="0" w:line="240" w:lineRule="auto"/>
        <w:ind w:firstLine="709"/>
        <w:jc w:val="both"/>
        <w:rPr>
          <w:rFonts w:ascii="Times New Roman" w:hAnsi="Times New Roman" w:cs="Times New Roman"/>
          <w:sz w:val="28"/>
          <w:szCs w:val="28"/>
          <w:lang w:val="uk-UA"/>
        </w:rPr>
      </w:pPr>
      <w:r w:rsidRPr="00675CE9">
        <w:rPr>
          <w:rFonts w:ascii="Times New Roman" w:hAnsi="Times New Roman" w:cs="Times New Roman"/>
          <w:color w:val="000000"/>
          <w:sz w:val="28"/>
          <w:szCs w:val="28"/>
          <w:lang w:val="uk-UA"/>
        </w:rPr>
        <w:t xml:space="preserve">1. </w:t>
      </w:r>
      <w:r w:rsidR="00CB20BB" w:rsidRPr="00675CE9">
        <w:rPr>
          <w:rFonts w:ascii="Times New Roman" w:hAnsi="Times New Roman" w:cs="Times New Roman"/>
          <w:sz w:val="28"/>
          <w:szCs w:val="28"/>
          <w:lang w:val="uk-UA"/>
        </w:rPr>
        <w:t xml:space="preserve">Затвердити регламент Погребищенської міської ради </w:t>
      </w:r>
      <w:r w:rsidR="00961282" w:rsidRPr="00675CE9">
        <w:rPr>
          <w:rFonts w:ascii="Times New Roman" w:hAnsi="Times New Roman" w:cs="Times New Roman"/>
          <w:sz w:val="28"/>
          <w:szCs w:val="28"/>
          <w:lang w:val="uk-UA"/>
        </w:rPr>
        <w:t>8 скликання</w:t>
      </w:r>
      <w:r w:rsidR="009D60E4" w:rsidRPr="00675CE9">
        <w:rPr>
          <w:rFonts w:ascii="Times New Roman" w:hAnsi="Times New Roman" w:cs="Times New Roman"/>
          <w:sz w:val="28"/>
          <w:szCs w:val="28"/>
          <w:lang w:val="uk-UA"/>
        </w:rPr>
        <w:t xml:space="preserve"> (далі – Регламент)</w:t>
      </w:r>
      <w:r w:rsidR="00961282" w:rsidRPr="00675CE9">
        <w:rPr>
          <w:rFonts w:ascii="Times New Roman" w:hAnsi="Times New Roman" w:cs="Times New Roman"/>
          <w:sz w:val="28"/>
          <w:szCs w:val="28"/>
          <w:lang w:val="uk-UA"/>
        </w:rPr>
        <w:t xml:space="preserve"> </w:t>
      </w:r>
      <w:r w:rsidR="0059310B" w:rsidRPr="00675CE9">
        <w:rPr>
          <w:rFonts w:ascii="Times New Roman" w:hAnsi="Times New Roman" w:cs="Times New Roman"/>
          <w:sz w:val="28"/>
          <w:szCs w:val="28"/>
          <w:lang w:val="uk-UA"/>
        </w:rPr>
        <w:t>у</w:t>
      </w:r>
      <w:r w:rsidR="00C20B7B" w:rsidRPr="00675CE9">
        <w:rPr>
          <w:rFonts w:ascii="Times New Roman" w:hAnsi="Times New Roman" w:cs="Times New Roman"/>
          <w:sz w:val="28"/>
          <w:szCs w:val="28"/>
          <w:lang w:val="uk-UA"/>
        </w:rPr>
        <w:t xml:space="preserve"> новій редакції</w:t>
      </w:r>
      <w:r w:rsidR="006F3E7B" w:rsidRPr="00675CE9">
        <w:rPr>
          <w:rFonts w:ascii="Times New Roman" w:hAnsi="Times New Roman" w:cs="Times New Roman"/>
          <w:sz w:val="28"/>
          <w:szCs w:val="28"/>
          <w:lang w:val="uk-UA"/>
        </w:rPr>
        <w:t xml:space="preserve"> (додаток1)</w:t>
      </w:r>
      <w:r w:rsidR="00CB20BB" w:rsidRPr="00675CE9">
        <w:rPr>
          <w:rFonts w:ascii="Times New Roman" w:hAnsi="Times New Roman" w:cs="Times New Roman"/>
          <w:sz w:val="28"/>
          <w:szCs w:val="28"/>
          <w:lang w:val="uk-UA"/>
        </w:rPr>
        <w:t>.</w:t>
      </w:r>
    </w:p>
    <w:p w:rsidR="006E2A99" w:rsidRPr="00675CE9" w:rsidRDefault="006E2A99" w:rsidP="00DD7C7F">
      <w:pPr>
        <w:spacing w:after="0" w:line="240" w:lineRule="auto"/>
        <w:ind w:firstLine="709"/>
        <w:jc w:val="both"/>
        <w:rPr>
          <w:rFonts w:ascii="Times New Roman" w:hAnsi="Times New Roman" w:cs="Times New Roman"/>
          <w:sz w:val="28"/>
          <w:szCs w:val="28"/>
          <w:lang w:val="uk-UA"/>
        </w:rPr>
      </w:pPr>
    </w:p>
    <w:p w:rsidR="00CB20BB" w:rsidRPr="00675CE9" w:rsidRDefault="00455959" w:rsidP="00DD7C7F">
      <w:pPr>
        <w:spacing w:after="0" w:line="240" w:lineRule="auto"/>
        <w:ind w:firstLine="709"/>
        <w:jc w:val="both"/>
        <w:rPr>
          <w:rFonts w:ascii="Times New Roman" w:eastAsia="Times New Roman" w:hAnsi="Times New Roman" w:cs="Times New Roman"/>
          <w:bCs/>
          <w:sz w:val="28"/>
          <w:szCs w:val="28"/>
          <w:lang w:val="uk-UA"/>
        </w:rPr>
      </w:pPr>
      <w:r w:rsidRPr="00675CE9">
        <w:rPr>
          <w:rFonts w:ascii="Times New Roman" w:hAnsi="Times New Roman" w:cs="Times New Roman"/>
          <w:sz w:val="28"/>
          <w:szCs w:val="28"/>
          <w:lang w:val="uk-UA"/>
        </w:rPr>
        <w:t>2</w:t>
      </w:r>
      <w:r w:rsidR="00275F60" w:rsidRPr="00675CE9">
        <w:rPr>
          <w:rFonts w:ascii="Times New Roman" w:hAnsi="Times New Roman" w:cs="Times New Roman"/>
          <w:sz w:val="28"/>
          <w:szCs w:val="28"/>
          <w:lang w:val="uk-UA"/>
        </w:rPr>
        <w:t xml:space="preserve">. </w:t>
      </w:r>
      <w:r w:rsidR="00CB20BB" w:rsidRPr="00675CE9">
        <w:rPr>
          <w:rFonts w:ascii="Times New Roman" w:hAnsi="Times New Roman" w:cs="Times New Roman"/>
          <w:sz w:val="28"/>
          <w:szCs w:val="28"/>
          <w:lang w:val="uk-UA"/>
        </w:rPr>
        <w:t xml:space="preserve">Затвердити </w:t>
      </w:r>
      <w:r w:rsidR="00CB20BB" w:rsidRPr="00675CE9">
        <w:rPr>
          <w:rFonts w:ascii="Times New Roman" w:eastAsia="Times New Roman" w:hAnsi="Times New Roman" w:cs="Times New Roman"/>
          <w:bCs/>
          <w:sz w:val="28"/>
          <w:szCs w:val="28"/>
          <w:lang w:val="uk-UA"/>
        </w:rPr>
        <w:t>Положення про порядок застосування системи електронного голосування “Голос</w:t>
      </w:r>
      <w:r w:rsidR="00CB20BB" w:rsidRPr="00675CE9">
        <w:rPr>
          <w:rFonts w:ascii="Times New Roman" w:eastAsia="Times New Roman" w:hAnsi="Times New Roman" w:cs="Times New Roman"/>
          <w:bCs/>
          <w:caps/>
          <w:sz w:val="28"/>
          <w:szCs w:val="28"/>
          <w:lang w:val="uk-UA"/>
        </w:rPr>
        <w:t>”</w:t>
      </w:r>
      <w:r w:rsidR="00C20B7B" w:rsidRPr="00675CE9">
        <w:rPr>
          <w:rFonts w:ascii="Times New Roman" w:eastAsia="Times New Roman" w:hAnsi="Times New Roman" w:cs="Times New Roman"/>
          <w:bCs/>
          <w:caps/>
          <w:sz w:val="28"/>
          <w:szCs w:val="28"/>
          <w:lang w:val="uk-UA"/>
        </w:rPr>
        <w:t xml:space="preserve"> </w:t>
      </w:r>
      <w:r w:rsidR="0059310B" w:rsidRPr="00675CE9">
        <w:rPr>
          <w:rFonts w:ascii="Times New Roman" w:hAnsi="Times New Roman" w:cs="Times New Roman"/>
          <w:sz w:val="28"/>
          <w:szCs w:val="28"/>
          <w:lang w:val="uk-UA"/>
        </w:rPr>
        <w:t>у</w:t>
      </w:r>
      <w:bookmarkStart w:id="0" w:name="_GoBack"/>
      <w:bookmarkEnd w:id="0"/>
      <w:r w:rsidR="00275F60" w:rsidRPr="00675CE9">
        <w:rPr>
          <w:rFonts w:ascii="Times New Roman" w:hAnsi="Times New Roman" w:cs="Times New Roman"/>
          <w:sz w:val="28"/>
          <w:szCs w:val="28"/>
          <w:lang w:val="uk-UA"/>
        </w:rPr>
        <w:t xml:space="preserve"> новій редакції</w:t>
      </w:r>
      <w:r w:rsidR="00CB20BB" w:rsidRPr="00675CE9">
        <w:rPr>
          <w:rFonts w:ascii="Times New Roman" w:eastAsia="Times New Roman" w:hAnsi="Times New Roman" w:cs="Times New Roman"/>
          <w:bCs/>
          <w:caps/>
          <w:sz w:val="28"/>
          <w:szCs w:val="28"/>
          <w:lang w:val="uk-UA"/>
        </w:rPr>
        <w:t xml:space="preserve">, </w:t>
      </w:r>
      <w:r w:rsidR="00F20C45" w:rsidRPr="00675CE9">
        <w:rPr>
          <w:rFonts w:ascii="Times New Roman" w:eastAsia="Times New Roman" w:hAnsi="Times New Roman" w:cs="Times New Roman"/>
          <w:bCs/>
          <w:sz w:val="28"/>
          <w:szCs w:val="28"/>
          <w:lang w:val="uk-UA"/>
        </w:rPr>
        <w:t>яке є</w:t>
      </w:r>
      <w:r w:rsidR="00CB20BB" w:rsidRPr="00675CE9">
        <w:rPr>
          <w:rFonts w:ascii="Times New Roman" w:eastAsia="Times New Roman" w:hAnsi="Times New Roman" w:cs="Times New Roman"/>
          <w:bCs/>
          <w:sz w:val="28"/>
          <w:szCs w:val="28"/>
          <w:lang w:val="uk-UA"/>
        </w:rPr>
        <w:t xml:space="preserve"> д</w:t>
      </w:r>
      <w:r w:rsidR="00840923" w:rsidRPr="00675CE9">
        <w:rPr>
          <w:rFonts w:ascii="Times New Roman" w:eastAsia="Times New Roman" w:hAnsi="Times New Roman" w:cs="Times New Roman"/>
          <w:bCs/>
          <w:sz w:val="28"/>
          <w:szCs w:val="28"/>
          <w:lang w:val="uk-UA"/>
        </w:rPr>
        <w:t>одатком і невід’ємною частиною р</w:t>
      </w:r>
      <w:r w:rsidR="00CB20BB" w:rsidRPr="00675CE9">
        <w:rPr>
          <w:rFonts w:ascii="Times New Roman" w:eastAsia="Times New Roman" w:hAnsi="Times New Roman" w:cs="Times New Roman"/>
          <w:bCs/>
          <w:sz w:val="28"/>
          <w:szCs w:val="28"/>
          <w:lang w:val="uk-UA"/>
        </w:rPr>
        <w:t>егламенту Погребищенської міської ради</w:t>
      </w:r>
      <w:r w:rsidR="00961282" w:rsidRPr="00675CE9">
        <w:rPr>
          <w:rFonts w:ascii="Times New Roman" w:eastAsia="Times New Roman" w:hAnsi="Times New Roman" w:cs="Times New Roman"/>
          <w:bCs/>
          <w:sz w:val="28"/>
          <w:szCs w:val="28"/>
          <w:lang w:val="uk-UA"/>
        </w:rPr>
        <w:t xml:space="preserve"> 8 скликання</w:t>
      </w:r>
      <w:r w:rsidR="00CB20BB" w:rsidRPr="00675CE9">
        <w:rPr>
          <w:rFonts w:ascii="Times New Roman" w:eastAsia="Times New Roman" w:hAnsi="Times New Roman" w:cs="Times New Roman"/>
          <w:bCs/>
          <w:sz w:val="28"/>
          <w:szCs w:val="28"/>
          <w:lang w:val="uk-UA"/>
        </w:rPr>
        <w:t xml:space="preserve"> </w:t>
      </w:r>
      <w:r w:rsidR="006F3E7B" w:rsidRPr="00675CE9">
        <w:rPr>
          <w:rFonts w:ascii="Times New Roman" w:eastAsia="Times New Roman" w:hAnsi="Times New Roman" w:cs="Times New Roman"/>
          <w:bCs/>
          <w:sz w:val="28"/>
          <w:szCs w:val="28"/>
          <w:lang w:val="uk-UA"/>
        </w:rPr>
        <w:t>(додаток 2)</w:t>
      </w:r>
      <w:r w:rsidR="00CB20BB" w:rsidRPr="00675CE9">
        <w:rPr>
          <w:rFonts w:ascii="Times New Roman" w:eastAsia="Times New Roman" w:hAnsi="Times New Roman" w:cs="Times New Roman"/>
          <w:bCs/>
          <w:sz w:val="28"/>
          <w:szCs w:val="28"/>
          <w:lang w:val="uk-UA"/>
        </w:rPr>
        <w:t>.</w:t>
      </w:r>
    </w:p>
    <w:p w:rsidR="00455959" w:rsidRPr="00675CE9" w:rsidRDefault="00455959" w:rsidP="00DD7C7F">
      <w:pPr>
        <w:spacing w:after="0" w:line="240" w:lineRule="auto"/>
        <w:ind w:firstLine="709"/>
        <w:jc w:val="both"/>
        <w:rPr>
          <w:rFonts w:ascii="Times New Roman" w:eastAsia="Times New Roman" w:hAnsi="Times New Roman" w:cs="Times New Roman"/>
          <w:bCs/>
          <w:sz w:val="28"/>
          <w:szCs w:val="28"/>
          <w:lang w:val="uk-UA"/>
        </w:rPr>
      </w:pPr>
    </w:p>
    <w:p w:rsidR="00455959" w:rsidRPr="00675CE9" w:rsidRDefault="00455959" w:rsidP="00DD7C7F">
      <w:pPr>
        <w:spacing w:after="0" w:line="240" w:lineRule="auto"/>
        <w:ind w:firstLine="709"/>
        <w:jc w:val="both"/>
        <w:rPr>
          <w:rFonts w:ascii="Times New Roman" w:eastAsia="Times New Roman" w:hAnsi="Times New Roman" w:cs="Times New Roman"/>
          <w:bCs/>
          <w:sz w:val="28"/>
          <w:szCs w:val="28"/>
          <w:lang w:val="uk-UA"/>
        </w:rPr>
      </w:pPr>
      <w:r w:rsidRPr="00675CE9">
        <w:rPr>
          <w:rFonts w:ascii="Times New Roman" w:eastAsia="Times New Roman" w:hAnsi="Times New Roman" w:cs="Times New Roman"/>
          <w:bCs/>
          <w:sz w:val="28"/>
          <w:szCs w:val="28"/>
          <w:lang w:val="uk-UA"/>
        </w:rPr>
        <w:t>3. Вважати такими, що втратили чинність:</w:t>
      </w:r>
    </w:p>
    <w:p w:rsidR="00455959" w:rsidRPr="00675CE9" w:rsidRDefault="00455959" w:rsidP="00DD7C7F">
      <w:pPr>
        <w:spacing w:after="0" w:line="240" w:lineRule="auto"/>
        <w:ind w:firstLine="709"/>
        <w:jc w:val="both"/>
        <w:rPr>
          <w:rFonts w:ascii="Times New Roman" w:hAnsi="Times New Roman" w:cs="Times New Roman"/>
          <w:color w:val="000000"/>
          <w:sz w:val="28"/>
          <w:szCs w:val="28"/>
          <w:lang w:val="uk-UA"/>
        </w:rPr>
      </w:pPr>
      <w:r w:rsidRPr="00675CE9">
        <w:rPr>
          <w:rFonts w:ascii="Times New Roman" w:hAnsi="Times New Roman" w:cs="Times New Roman"/>
          <w:color w:val="000000"/>
          <w:sz w:val="28"/>
          <w:szCs w:val="28"/>
          <w:lang w:val="uk-UA"/>
        </w:rPr>
        <w:t>рішення 1 сесії Погребищенської міської ради 8 скликання від 27 листопада 2020 року № 3</w:t>
      </w:r>
      <w:r w:rsidR="00525BD6" w:rsidRPr="00675CE9">
        <w:rPr>
          <w:rFonts w:ascii="Times New Roman" w:hAnsi="Times New Roman" w:cs="Times New Roman"/>
          <w:color w:val="000000"/>
          <w:sz w:val="28"/>
          <w:szCs w:val="28"/>
          <w:lang w:val="uk-UA"/>
        </w:rPr>
        <w:t xml:space="preserve"> «Про затвердження регламенту Погребищенської міської ради 8 скликання»;</w:t>
      </w:r>
    </w:p>
    <w:p w:rsidR="00525BD6" w:rsidRPr="00675CE9" w:rsidRDefault="00525BD6" w:rsidP="00DD7C7F">
      <w:pPr>
        <w:spacing w:after="0" w:line="240" w:lineRule="auto"/>
        <w:ind w:firstLine="709"/>
        <w:jc w:val="both"/>
        <w:rPr>
          <w:rFonts w:ascii="Times New Roman" w:hAnsi="Times New Roman" w:cs="Times New Roman"/>
          <w:sz w:val="28"/>
          <w:szCs w:val="28"/>
          <w:lang w:val="uk-UA"/>
        </w:rPr>
      </w:pPr>
      <w:r w:rsidRPr="00675CE9">
        <w:rPr>
          <w:rFonts w:ascii="Times New Roman" w:eastAsia="Times New Roman" w:hAnsi="Times New Roman" w:cs="Times New Roman"/>
          <w:bCs/>
          <w:sz w:val="28"/>
          <w:szCs w:val="28"/>
          <w:lang w:val="uk-UA"/>
        </w:rPr>
        <w:t xml:space="preserve">рішення 7 </w:t>
      </w:r>
      <w:r w:rsidRPr="00675CE9">
        <w:rPr>
          <w:rFonts w:ascii="Times New Roman" w:hAnsi="Times New Roman" w:cs="Times New Roman"/>
          <w:color w:val="000000"/>
          <w:sz w:val="28"/>
          <w:szCs w:val="28"/>
          <w:lang w:val="uk-UA"/>
        </w:rPr>
        <w:t xml:space="preserve">сесії Погребищенської міської ради 8 скликання від 11 березня 2021 року № </w:t>
      </w:r>
      <w:r w:rsidRPr="00675CE9">
        <w:rPr>
          <w:rFonts w:ascii="Times New Roman" w:eastAsia="Times New Roman" w:hAnsi="Times New Roman" w:cs="Times New Roman"/>
          <w:sz w:val="28"/>
          <w:szCs w:val="28"/>
          <w:lang w:val="uk-UA"/>
        </w:rPr>
        <w:t>1-7-8/288</w:t>
      </w:r>
      <w:r w:rsidRPr="00675CE9">
        <w:rPr>
          <w:rFonts w:ascii="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Про внесення змін до Регламенту Погребищенської міської ради 8 скликання, доповнень у додаток 2 до Регламенту Погребищенської міської ради 8 скликання, затверджених рішенням 1 сесії Погребищенської міської ради 8 скликання від 27.11.2020 року №3</w:t>
      </w:r>
      <w:r w:rsidRPr="00675CE9">
        <w:rPr>
          <w:rFonts w:ascii="Times New Roman" w:hAnsi="Times New Roman" w:cs="Times New Roman"/>
          <w:sz w:val="28"/>
          <w:szCs w:val="28"/>
          <w:lang w:val="uk-UA"/>
        </w:rPr>
        <w:t>»</w:t>
      </w:r>
      <w:r w:rsidR="00B44587" w:rsidRPr="00675CE9">
        <w:rPr>
          <w:rFonts w:ascii="Times New Roman" w:hAnsi="Times New Roman" w:cs="Times New Roman"/>
          <w:sz w:val="28"/>
          <w:szCs w:val="28"/>
          <w:lang w:val="uk-UA"/>
        </w:rPr>
        <w:t>;</w:t>
      </w:r>
    </w:p>
    <w:p w:rsidR="00B44587" w:rsidRPr="00675CE9" w:rsidRDefault="00A041D6" w:rsidP="00DD7C7F">
      <w:pPr>
        <w:spacing w:after="0" w:line="240" w:lineRule="auto"/>
        <w:ind w:firstLine="709"/>
        <w:jc w:val="both"/>
        <w:rPr>
          <w:rFonts w:ascii="Times New Roman" w:hAnsi="Times New Roman" w:cs="Times New Roman"/>
          <w:sz w:val="28"/>
          <w:szCs w:val="28"/>
          <w:lang w:val="uk-UA"/>
        </w:rPr>
      </w:pPr>
      <w:r w:rsidRPr="00A041D6">
        <w:rPr>
          <w:rFonts w:ascii="Times New Roman" w:hAnsi="Times New Roman" w:cs="Times New Roman"/>
          <w:sz w:val="28"/>
          <w:szCs w:val="28"/>
          <w:lang w:val="uk-UA"/>
        </w:rPr>
        <w:lastRenderedPageBreak/>
        <w:t xml:space="preserve">підпункт 3.1. </w:t>
      </w:r>
      <w:r w:rsidR="00B44587" w:rsidRPr="00675CE9">
        <w:rPr>
          <w:rFonts w:ascii="Times New Roman" w:hAnsi="Times New Roman" w:cs="Times New Roman"/>
          <w:sz w:val="28"/>
          <w:szCs w:val="28"/>
          <w:lang w:val="uk-UA"/>
        </w:rPr>
        <w:t>пункт</w:t>
      </w:r>
      <w:r>
        <w:rPr>
          <w:rFonts w:ascii="Times New Roman" w:hAnsi="Times New Roman" w:cs="Times New Roman"/>
          <w:sz w:val="28"/>
          <w:szCs w:val="28"/>
          <w:lang w:val="uk-UA"/>
        </w:rPr>
        <w:t>у</w:t>
      </w:r>
      <w:r w:rsidR="00B44587" w:rsidRPr="00675CE9">
        <w:rPr>
          <w:rFonts w:ascii="Times New Roman" w:hAnsi="Times New Roman" w:cs="Times New Roman"/>
          <w:sz w:val="28"/>
          <w:szCs w:val="28"/>
          <w:lang w:val="uk-UA"/>
        </w:rPr>
        <w:t xml:space="preserve"> 3 </w:t>
      </w:r>
      <w:r w:rsidR="00B44587" w:rsidRPr="00675CE9">
        <w:rPr>
          <w:rFonts w:ascii="Times New Roman" w:eastAsia="Times New Roman" w:hAnsi="Times New Roman" w:cs="Times New Roman"/>
          <w:bCs/>
          <w:sz w:val="28"/>
          <w:szCs w:val="28"/>
          <w:lang w:val="uk-UA"/>
        </w:rPr>
        <w:t xml:space="preserve">рішення 7 </w:t>
      </w:r>
      <w:r w:rsidR="00B44587" w:rsidRPr="00675CE9">
        <w:rPr>
          <w:rFonts w:ascii="Times New Roman" w:hAnsi="Times New Roman" w:cs="Times New Roman"/>
          <w:color w:val="000000"/>
          <w:sz w:val="28"/>
          <w:szCs w:val="28"/>
          <w:lang w:val="uk-UA"/>
        </w:rPr>
        <w:t xml:space="preserve">сесії Погребищенської міської ради 8 скликання від 11 березня 2021 року № </w:t>
      </w:r>
      <w:r w:rsidR="00B44587" w:rsidRPr="00675CE9">
        <w:rPr>
          <w:rFonts w:ascii="Times New Roman" w:eastAsia="Times New Roman" w:hAnsi="Times New Roman" w:cs="Times New Roman"/>
          <w:sz w:val="28"/>
          <w:szCs w:val="28"/>
          <w:lang w:val="uk-UA"/>
        </w:rPr>
        <w:t>48-7-8/335</w:t>
      </w:r>
      <w:r w:rsidR="00B44587" w:rsidRPr="00675CE9">
        <w:rPr>
          <w:rFonts w:ascii="Times New Roman" w:hAnsi="Times New Roman" w:cs="Times New Roman"/>
          <w:sz w:val="28"/>
          <w:szCs w:val="28"/>
          <w:lang w:val="uk-UA"/>
        </w:rPr>
        <w:t xml:space="preserve"> «</w:t>
      </w:r>
      <w:r w:rsidR="00B44587" w:rsidRPr="00675CE9">
        <w:rPr>
          <w:rFonts w:ascii="Times New Roman" w:eastAsia="Times New Roman" w:hAnsi="Times New Roman" w:cs="Times New Roman"/>
          <w:sz w:val="28"/>
          <w:szCs w:val="28"/>
          <w:lang w:val="uk-UA"/>
        </w:rPr>
        <w:t>Про  визначення постійної комісії міської ради 8 скликання, відповідальної за здійснення контролю щодо дотримання вимог ст.59-1 Закону України «Про місцеве самоврядування в Україні», Закону України «Про запобігання корупції» депутатами міської ради, її головою, секретарем, в частині запобігання та врегулювання конфлікту інтересів, про внесення змін до регламенту міської ради 8 скликання та Положення про комісії Погребищенської міської ради 8 скликання</w:t>
      </w:r>
      <w:r w:rsidR="00B44587" w:rsidRPr="00675CE9">
        <w:rPr>
          <w:rFonts w:ascii="Times New Roman" w:hAnsi="Times New Roman" w:cs="Times New Roman"/>
          <w:sz w:val="28"/>
          <w:szCs w:val="28"/>
          <w:lang w:val="uk-UA"/>
        </w:rPr>
        <w:t>»;</w:t>
      </w:r>
    </w:p>
    <w:p w:rsidR="00B44587" w:rsidRPr="00675CE9" w:rsidRDefault="00B44587" w:rsidP="00DD7C7F">
      <w:pPr>
        <w:spacing w:after="0" w:line="240" w:lineRule="auto"/>
        <w:ind w:firstLine="709"/>
        <w:jc w:val="both"/>
        <w:rPr>
          <w:rFonts w:ascii="Times New Roman" w:hAnsi="Times New Roman" w:cs="Times New Roman"/>
          <w:sz w:val="28"/>
          <w:szCs w:val="28"/>
          <w:lang w:val="uk-UA"/>
        </w:rPr>
      </w:pPr>
      <w:r w:rsidRPr="00675CE9">
        <w:rPr>
          <w:rFonts w:ascii="Times New Roman" w:eastAsia="Times New Roman" w:hAnsi="Times New Roman" w:cs="Times New Roman"/>
          <w:bCs/>
          <w:sz w:val="28"/>
          <w:szCs w:val="28"/>
          <w:lang w:val="uk-UA"/>
        </w:rPr>
        <w:t xml:space="preserve">пункт 4 рішення </w:t>
      </w:r>
      <w:r w:rsidR="001D3959" w:rsidRPr="00675CE9">
        <w:rPr>
          <w:rFonts w:ascii="Times New Roman" w:eastAsia="Times New Roman" w:hAnsi="Times New Roman" w:cs="Times New Roman"/>
          <w:bCs/>
          <w:sz w:val="28"/>
          <w:szCs w:val="28"/>
          <w:lang w:val="uk-UA"/>
        </w:rPr>
        <w:t>9</w:t>
      </w:r>
      <w:r w:rsidRPr="00675CE9">
        <w:rPr>
          <w:rFonts w:ascii="Times New Roman" w:eastAsia="Times New Roman" w:hAnsi="Times New Roman" w:cs="Times New Roman"/>
          <w:bCs/>
          <w:sz w:val="28"/>
          <w:szCs w:val="28"/>
          <w:lang w:val="uk-UA"/>
        </w:rPr>
        <w:t xml:space="preserve"> </w:t>
      </w:r>
      <w:r w:rsidRPr="00675CE9">
        <w:rPr>
          <w:rFonts w:ascii="Times New Roman" w:hAnsi="Times New Roman" w:cs="Times New Roman"/>
          <w:color w:val="000000"/>
          <w:sz w:val="28"/>
          <w:szCs w:val="28"/>
          <w:lang w:val="uk-UA"/>
        </w:rPr>
        <w:t>сесії Погребищенської міської ради 8 скликання від 1</w:t>
      </w:r>
      <w:r w:rsidR="001D3959" w:rsidRPr="00675CE9">
        <w:rPr>
          <w:rFonts w:ascii="Times New Roman" w:hAnsi="Times New Roman" w:cs="Times New Roman"/>
          <w:color w:val="000000"/>
          <w:sz w:val="28"/>
          <w:szCs w:val="28"/>
          <w:lang w:val="uk-UA"/>
        </w:rPr>
        <w:t>8</w:t>
      </w:r>
      <w:r w:rsidRPr="00675CE9">
        <w:rPr>
          <w:rFonts w:ascii="Times New Roman" w:hAnsi="Times New Roman" w:cs="Times New Roman"/>
          <w:color w:val="000000"/>
          <w:sz w:val="28"/>
          <w:szCs w:val="28"/>
          <w:lang w:val="uk-UA"/>
        </w:rPr>
        <w:t xml:space="preserve"> </w:t>
      </w:r>
      <w:r w:rsidR="001D3959" w:rsidRPr="00675CE9">
        <w:rPr>
          <w:rFonts w:ascii="Times New Roman" w:hAnsi="Times New Roman" w:cs="Times New Roman"/>
          <w:color w:val="000000"/>
          <w:sz w:val="28"/>
          <w:szCs w:val="28"/>
          <w:lang w:val="uk-UA"/>
        </w:rPr>
        <w:t>травня</w:t>
      </w:r>
      <w:r w:rsidRPr="00675CE9">
        <w:rPr>
          <w:rFonts w:ascii="Times New Roman" w:hAnsi="Times New Roman" w:cs="Times New Roman"/>
          <w:color w:val="000000"/>
          <w:sz w:val="28"/>
          <w:szCs w:val="28"/>
          <w:lang w:val="uk-UA"/>
        </w:rPr>
        <w:t xml:space="preserve"> 2021 року № </w:t>
      </w:r>
      <w:r w:rsidR="001D3959" w:rsidRPr="00675CE9">
        <w:rPr>
          <w:rFonts w:ascii="Times New Roman" w:eastAsia="Times New Roman" w:hAnsi="Times New Roman" w:cs="Times New Roman"/>
          <w:sz w:val="28"/>
          <w:szCs w:val="28"/>
          <w:lang w:val="uk-UA"/>
        </w:rPr>
        <w:t>87-9-8/673</w:t>
      </w:r>
      <w:r w:rsidRPr="00675CE9">
        <w:rPr>
          <w:rFonts w:ascii="Times New Roman" w:hAnsi="Times New Roman" w:cs="Times New Roman"/>
          <w:sz w:val="28"/>
          <w:szCs w:val="28"/>
          <w:lang w:val="uk-UA"/>
        </w:rPr>
        <w:t xml:space="preserve"> «</w:t>
      </w:r>
      <w:r w:rsidR="001D3959" w:rsidRPr="00675CE9">
        <w:rPr>
          <w:rFonts w:ascii="Times New Roman" w:eastAsia="Times New Roman" w:hAnsi="Times New Roman" w:cs="Times New Roman"/>
          <w:sz w:val="28"/>
          <w:szCs w:val="28"/>
          <w:lang w:val="uk-UA"/>
        </w:rPr>
        <w:t>Про покладення повноважень у здійсненні державної регуляторної політики міської ради на її постійну комісію з питань управління комунальною власністю, роботи промисловості, підприємництва, трансп</w:t>
      </w:r>
      <w:r w:rsidR="00675CE9">
        <w:rPr>
          <w:rFonts w:ascii="Times New Roman" w:eastAsia="Times New Roman" w:hAnsi="Times New Roman" w:cs="Times New Roman"/>
          <w:sz w:val="28"/>
          <w:szCs w:val="28"/>
          <w:lang w:val="uk-UA"/>
        </w:rPr>
        <w:t>орту і зв</w:t>
      </w:r>
      <w:r w:rsidR="00675CE9" w:rsidRPr="00675CE9">
        <w:rPr>
          <w:rFonts w:ascii="Times New Roman" w:eastAsia="Times New Roman" w:hAnsi="Times New Roman" w:cs="Times New Roman"/>
          <w:sz w:val="28"/>
          <w:szCs w:val="28"/>
          <w:lang w:val="uk-UA"/>
        </w:rPr>
        <w:t>’</w:t>
      </w:r>
      <w:r w:rsidR="001D3959" w:rsidRPr="00675CE9">
        <w:rPr>
          <w:rFonts w:ascii="Times New Roman" w:eastAsia="Times New Roman" w:hAnsi="Times New Roman" w:cs="Times New Roman"/>
          <w:sz w:val="28"/>
          <w:szCs w:val="28"/>
          <w:lang w:val="uk-UA"/>
        </w:rPr>
        <w:t>язку, будівництва, комунального господарства, торгівлі, побутового обслуговування населення, комплексного розвитку та благоустрою населених пунктів, внесення змін та доповнень до регламенту міської ради 8 скликання та Положення про комісії Погребищенської міської ради 8 скликання</w:t>
      </w:r>
      <w:r w:rsidRPr="00675CE9">
        <w:rPr>
          <w:rFonts w:ascii="Times New Roman" w:hAnsi="Times New Roman" w:cs="Times New Roman"/>
          <w:sz w:val="28"/>
          <w:szCs w:val="28"/>
          <w:lang w:val="uk-UA"/>
        </w:rPr>
        <w:t>»</w:t>
      </w:r>
      <w:r w:rsidR="0081576C" w:rsidRPr="00675CE9">
        <w:rPr>
          <w:rFonts w:ascii="Times New Roman" w:hAnsi="Times New Roman" w:cs="Times New Roman"/>
          <w:sz w:val="28"/>
          <w:szCs w:val="28"/>
          <w:lang w:val="uk-UA"/>
        </w:rPr>
        <w:t xml:space="preserve"> та додаток до цього рішення</w:t>
      </w:r>
      <w:r w:rsidRPr="00675CE9">
        <w:rPr>
          <w:rFonts w:ascii="Times New Roman" w:hAnsi="Times New Roman" w:cs="Times New Roman"/>
          <w:sz w:val="28"/>
          <w:szCs w:val="28"/>
          <w:lang w:val="uk-UA"/>
        </w:rPr>
        <w:t>;</w:t>
      </w:r>
    </w:p>
    <w:p w:rsidR="001D3959" w:rsidRPr="00675CE9" w:rsidRDefault="001D3959" w:rsidP="001D3959">
      <w:pPr>
        <w:spacing w:after="0" w:line="240" w:lineRule="auto"/>
        <w:ind w:firstLine="709"/>
        <w:jc w:val="both"/>
        <w:rPr>
          <w:rFonts w:ascii="Times New Roman" w:hAnsi="Times New Roman" w:cs="Times New Roman"/>
          <w:sz w:val="28"/>
          <w:szCs w:val="28"/>
          <w:lang w:val="uk-UA"/>
        </w:rPr>
      </w:pPr>
      <w:r w:rsidRPr="00675CE9">
        <w:rPr>
          <w:rFonts w:ascii="Times New Roman" w:eastAsia="Times New Roman" w:hAnsi="Times New Roman" w:cs="Times New Roman"/>
          <w:bCs/>
          <w:sz w:val="28"/>
          <w:szCs w:val="28"/>
          <w:lang w:val="uk-UA"/>
        </w:rPr>
        <w:t xml:space="preserve">рішення 48 </w:t>
      </w:r>
      <w:r w:rsidRPr="00675CE9">
        <w:rPr>
          <w:rFonts w:ascii="Times New Roman" w:hAnsi="Times New Roman" w:cs="Times New Roman"/>
          <w:color w:val="000000"/>
          <w:sz w:val="28"/>
          <w:szCs w:val="28"/>
          <w:lang w:val="uk-UA"/>
        </w:rPr>
        <w:t>сесії Погребищенської міської ради 8 скликання від 22 вересня 2023 року № 901</w:t>
      </w:r>
      <w:r w:rsidRPr="00675CE9">
        <w:rPr>
          <w:rFonts w:ascii="Times New Roman" w:hAnsi="Times New Roman" w:cs="Times New Roman"/>
          <w:sz w:val="28"/>
          <w:szCs w:val="28"/>
          <w:lang w:val="uk-UA"/>
        </w:rPr>
        <w:t xml:space="preserve"> «</w:t>
      </w:r>
      <w:r w:rsidRPr="00675CE9">
        <w:rPr>
          <w:rFonts w:ascii="Times New Roman" w:hAnsi="Times New Roman" w:cs="Times New Roman"/>
          <w:color w:val="000000"/>
          <w:sz w:val="28"/>
          <w:szCs w:val="28"/>
          <w:lang w:val="uk-UA"/>
        </w:rPr>
        <w:t>Про внесення змін до регламенту Погребищенської міської ради 8 скликання та затвердження його у новій редакції</w:t>
      </w:r>
      <w:r w:rsidRPr="00675CE9">
        <w:rPr>
          <w:rFonts w:ascii="Times New Roman" w:hAnsi="Times New Roman" w:cs="Times New Roman"/>
          <w:sz w:val="28"/>
          <w:szCs w:val="28"/>
          <w:lang w:val="uk-UA"/>
        </w:rPr>
        <w:t>».</w:t>
      </w:r>
    </w:p>
    <w:p w:rsidR="00EF43DE" w:rsidRPr="00675CE9" w:rsidRDefault="00EF43DE" w:rsidP="00DD7C7F">
      <w:pPr>
        <w:spacing w:after="0" w:line="240" w:lineRule="auto"/>
        <w:ind w:firstLine="709"/>
        <w:jc w:val="both"/>
        <w:rPr>
          <w:rFonts w:ascii="Times New Roman" w:eastAsia="Times New Roman" w:hAnsi="Times New Roman" w:cs="Times New Roman"/>
          <w:bCs/>
          <w:sz w:val="28"/>
          <w:szCs w:val="28"/>
          <w:lang w:val="uk-UA"/>
        </w:rPr>
      </w:pPr>
    </w:p>
    <w:p w:rsidR="00EF43DE" w:rsidRPr="00675CE9" w:rsidRDefault="00EF43DE" w:rsidP="00DD7C7F">
      <w:pPr>
        <w:spacing w:after="0" w:line="240" w:lineRule="auto"/>
        <w:ind w:firstLine="709"/>
        <w:jc w:val="both"/>
        <w:rPr>
          <w:rFonts w:ascii="Times New Roman" w:eastAsia="Times New Roman" w:hAnsi="Times New Roman" w:cs="Times New Roman"/>
          <w:bCs/>
          <w:sz w:val="28"/>
          <w:szCs w:val="28"/>
          <w:lang w:val="uk-UA"/>
        </w:rPr>
      </w:pPr>
      <w:r w:rsidRPr="00675CE9">
        <w:rPr>
          <w:rFonts w:ascii="Times New Roman" w:eastAsia="Times New Roman" w:hAnsi="Times New Roman" w:cs="Times New Roman"/>
          <w:bCs/>
          <w:sz w:val="28"/>
          <w:szCs w:val="28"/>
          <w:lang w:val="uk-UA"/>
        </w:rPr>
        <w:t>4. Рішення набирає чинності з дня його офіційного оприлюднення</w:t>
      </w:r>
      <w:r w:rsidR="007C2DBA" w:rsidRPr="00675CE9">
        <w:rPr>
          <w:rFonts w:ascii="Times New Roman" w:eastAsia="Times New Roman" w:hAnsi="Times New Roman" w:cs="Times New Roman"/>
          <w:bCs/>
          <w:sz w:val="28"/>
          <w:szCs w:val="28"/>
          <w:lang w:val="uk-UA"/>
        </w:rPr>
        <w:t xml:space="preserve"> крім </w:t>
      </w:r>
      <w:r w:rsidR="007C2DBA" w:rsidRPr="00675CE9">
        <w:rPr>
          <w:rFonts w:ascii="Times New Roman" w:hAnsi="Times New Roman" w:cs="Times New Roman"/>
          <w:sz w:val="28"/>
          <w:szCs w:val="28"/>
          <w:lang w:val="uk-UA"/>
        </w:rPr>
        <w:t>абзацу другого статті 148 цього регламенту (в частині проведення трансляцій), який набирає чинності через 30 днів з дня припинення чи скасування воєнного стану в Україні та абзацу третього статті 148 цього регламенту (в частині здійснення відеофіксації, зберігання та оприлюднення відеозаписів), який набирає чинності 14.08.2024 року</w:t>
      </w:r>
      <w:r w:rsidRPr="00675CE9">
        <w:rPr>
          <w:rFonts w:ascii="Times New Roman" w:eastAsia="Times New Roman" w:hAnsi="Times New Roman" w:cs="Times New Roman"/>
          <w:bCs/>
          <w:sz w:val="28"/>
          <w:szCs w:val="28"/>
          <w:lang w:val="uk-UA"/>
        </w:rPr>
        <w:t>.</w:t>
      </w:r>
    </w:p>
    <w:p w:rsidR="006E2A99" w:rsidRPr="00675CE9" w:rsidRDefault="006E2A99" w:rsidP="00DD7C7F">
      <w:pPr>
        <w:spacing w:after="0" w:line="240" w:lineRule="auto"/>
        <w:ind w:firstLine="709"/>
        <w:jc w:val="both"/>
        <w:rPr>
          <w:rFonts w:ascii="Times New Roman" w:eastAsia="Times New Roman" w:hAnsi="Times New Roman" w:cs="Times New Roman"/>
          <w:bCs/>
          <w:sz w:val="28"/>
          <w:szCs w:val="28"/>
          <w:lang w:val="uk-UA"/>
        </w:rPr>
      </w:pPr>
    </w:p>
    <w:p w:rsidR="00CB20BB" w:rsidRPr="00675CE9" w:rsidRDefault="00394AB8" w:rsidP="00DD7C7F">
      <w:pPr>
        <w:spacing w:after="0" w:line="240" w:lineRule="auto"/>
        <w:ind w:firstLine="709"/>
        <w:jc w:val="both"/>
        <w:rPr>
          <w:rFonts w:ascii="Times New Roman" w:hAnsi="Times New Roman" w:cs="Times New Roman"/>
          <w:sz w:val="28"/>
          <w:szCs w:val="28"/>
          <w:lang w:val="uk-UA"/>
        </w:rPr>
      </w:pPr>
      <w:r w:rsidRPr="00675CE9">
        <w:rPr>
          <w:rFonts w:ascii="Times New Roman" w:hAnsi="Times New Roman" w:cs="Times New Roman"/>
          <w:sz w:val="28"/>
          <w:szCs w:val="28"/>
          <w:lang w:val="uk-UA"/>
        </w:rPr>
        <w:t>5</w:t>
      </w:r>
      <w:r w:rsidR="00275F60" w:rsidRPr="00675CE9">
        <w:rPr>
          <w:rFonts w:ascii="Times New Roman" w:hAnsi="Times New Roman" w:cs="Times New Roman"/>
          <w:sz w:val="28"/>
          <w:szCs w:val="28"/>
          <w:lang w:val="uk-UA"/>
        </w:rPr>
        <w:t xml:space="preserve">. Контроль за виконанням рішення покласти на </w:t>
      </w:r>
      <w:r w:rsidR="00F20C45" w:rsidRPr="00675CE9">
        <w:rPr>
          <w:rFonts w:ascii="Times New Roman" w:hAnsi="Times New Roman" w:cs="Times New Roman"/>
          <w:sz w:val="28"/>
          <w:szCs w:val="28"/>
          <w:lang w:val="uk-UA"/>
        </w:rPr>
        <w:t xml:space="preserve">секретаря Погребищенської міської ради Шафранського П.П. та </w:t>
      </w:r>
      <w:r w:rsidR="00275F60" w:rsidRPr="00675CE9">
        <w:rPr>
          <w:rFonts w:ascii="Times New Roman" w:hAnsi="Times New Roman" w:cs="Times New Roman"/>
          <w:sz w:val="28"/>
          <w:szCs w:val="28"/>
          <w:lang w:val="uk-UA"/>
        </w:rPr>
        <w:t>постійну комісію з питань регламенту, депутатської діяльності і етики, гласності, адміністративного устрою, забезпечення законності, протидії корупції (Никитюк В.О.).</w:t>
      </w:r>
    </w:p>
    <w:p w:rsidR="007D0E60" w:rsidRPr="00675CE9" w:rsidRDefault="007D0E60" w:rsidP="00DD7C7F">
      <w:pPr>
        <w:tabs>
          <w:tab w:val="left" w:pos="2985"/>
        </w:tabs>
        <w:spacing w:after="0" w:line="240" w:lineRule="auto"/>
        <w:ind w:firstLine="709"/>
        <w:jc w:val="right"/>
        <w:rPr>
          <w:rFonts w:ascii="Times New Roman" w:hAnsi="Times New Roman" w:cs="Times New Roman"/>
          <w:sz w:val="28"/>
          <w:szCs w:val="28"/>
          <w:lang w:val="uk-UA"/>
        </w:rPr>
      </w:pPr>
    </w:p>
    <w:p w:rsidR="00113DB1" w:rsidRPr="00675CE9" w:rsidRDefault="00113DB1" w:rsidP="00DD7C7F">
      <w:pPr>
        <w:tabs>
          <w:tab w:val="left" w:pos="2985"/>
        </w:tabs>
        <w:spacing w:after="0" w:line="240" w:lineRule="auto"/>
        <w:ind w:firstLine="709"/>
        <w:jc w:val="right"/>
        <w:rPr>
          <w:rFonts w:ascii="Times New Roman" w:hAnsi="Times New Roman" w:cs="Times New Roman"/>
          <w:sz w:val="28"/>
          <w:szCs w:val="28"/>
          <w:lang w:val="uk-UA"/>
        </w:rPr>
      </w:pPr>
    </w:p>
    <w:p w:rsidR="00113DB1" w:rsidRPr="00675CE9" w:rsidRDefault="00113DB1" w:rsidP="00DD7C7F">
      <w:pPr>
        <w:tabs>
          <w:tab w:val="left" w:pos="2985"/>
        </w:tabs>
        <w:spacing w:after="0" w:line="240" w:lineRule="auto"/>
        <w:ind w:firstLine="709"/>
        <w:jc w:val="right"/>
        <w:rPr>
          <w:rFonts w:ascii="Times New Roman" w:hAnsi="Times New Roman" w:cs="Times New Roman"/>
          <w:sz w:val="28"/>
          <w:szCs w:val="28"/>
          <w:lang w:val="uk-UA"/>
        </w:rPr>
      </w:pPr>
    </w:p>
    <w:p w:rsidR="00113DB1" w:rsidRPr="00675CE9" w:rsidRDefault="00113DB1" w:rsidP="00DD7C7F">
      <w:pPr>
        <w:tabs>
          <w:tab w:val="left" w:pos="708"/>
          <w:tab w:val="left" w:pos="1416"/>
          <w:tab w:val="left" w:pos="2124"/>
          <w:tab w:val="left" w:pos="2832"/>
          <w:tab w:val="left" w:pos="3540"/>
          <w:tab w:val="left" w:pos="4248"/>
        </w:tabs>
        <w:spacing w:after="0" w:line="240" w:lineRule="auto"/>
        <w:rPr>
          <w:rFonts w:ascii="Times New Roman" w:hAnsi="Times New Roman" w:cs="Times New Roman"/>
          <w:b/>
          <w:sz w:val="28"/>
          <w:szCs w:val="28"/>
          <w:lang w:val="uk-UA"/>
        </w:rPr>
      </w:pPr>
      <w:r w:rsidRPr="00675CE9">
        <w:rPr>
          <w:rFonts w:ascii="Times New Roman" w:hAnsi="Times New Roman" w:cs="Times New Roman"/>
          <w:b/>
          <w:sz w:val="28"/>
          <w:szCs w:val="28"/>
          <w:lang w:val="uk-UA"/>
        </w:rPr>
        <w:t xml:space="preserve">   Погребищенський міський голова                        </w:t>
      </w:r>
      <w:r w:rsidR="00AE2623" w:rsidRPr="00675CE9">
        <w:rPr>
          <w:rFonts w:ascii="Times New Roman" w:hAnsi="Times New Roman" w:cs="Times New Roman"/>
          <w:b/>
          <w:sz w:val="28"/>
          <w:szCs w:val="28"/>
          <w:lang w:val="uk-UA"/>
        </w:rPr>
        <w:t xml:space="preserve">    </w:t>
      </w:r>
      <w:r w:rsidRPr="00675CE9">
        <w:rPr>
          <w:rFonts w:ascii="Times New Roman" w:hAnsi="Times New Roman" w:cs="Times New Roman"/>
          <w:b/>
          <w:sz w:val="28"/>
          <w:szCs w:val="28"/>
          <w:lang w:val="uk-UA"/>
        </w:rPr>
        <w:t>Сергій ВОЛИНСЬКИЙ</w:t>
      </w:r>
    </w:p>
    <w:p w:rsidR="00AF0384" w:rsidRPr="00675CE9" w:rsidRDefault="00A366CE" w:rsidP="00DD7C7F">
      <w:pPr>
        <w:tabs>
          <w:tab w:val="left" w:pos="2985"/>
        </w:tabs>
        <w:spacing w:after="0" w:line="240" w:lineRule="auto"/>
        <w:ind w:firstLine="709"/>
        <w:jc w:val="center"/>
        <w:rPr>
          <w:rFonts w:ascii="Times New Roman" w:eastAsia="Times New Roman" w:hAnsi="Times New Roman" w:cs="Times New Roman"/>
          <w:sz w:val="28"/>
          <w:szCs w:val="28"/>
          <w:lang w:val="uk-UA"/>
        </w:rPr>
      </w:pPr>
      <w:r w:rsidRPr="00675CE9">
        <w:rPr>
          <w:rFonts w:ascii="Times New Roman" w:hAnsi="Times New Roman" w:cs="Times New Roman"/>
          <w:sz w:val="28"/>
          <w:szCs w:val="28"/>
          <w:lang w:val="uk-UA"/>
        </w:rPr>
        <w:br w:type="page"/>
      </w:r>
    </w:p>
    <w:tbl>
      <w:tblPr>
        <w:tblStyle w:val="aa"/>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1"/>
        <w:gridCol w:w="3985"/>
      </w:tblGrid>
      <w:tr w:rsidR="00AF0384" w:rsidRPr="004034CA" w:rsidTr="00AF0384">
        <w:tc>
          <w:tcPr>
            <w:tcW w:w="5211" w:type="dxa"/>
          </w:tcPr>
          <w:p w:rsidR="00AF0384" w:rsidRPr="00675CE9" w:rsidRDefault="00AF0384" w:rsidP="00DD7C7F">
            <w:pPr>
              <w:tabs>
                <w:tab w:val="left" w:pos="2985"/>
              </w:tabs>
              <w:spacing w:after="0" w:line="240" w:lineRule="auto"/>
              <w:ind w:firstLine="709"/>
              <w:jc w:val="right"/>
              <w:rPr>
                <w:rFonts w:ascii="Times New Roman" w:eastAsia="Times New Roman" w:hAnsi="Times New Roman" w:cs="Times New Roman"/>
                <w:sz w:val="28"/>
                <w:szCs w:val="28"/>
                <w:lang w:val="uk-UA"/>
              </w:rPr>
            </w:pPr>
          </w:p>
        </w:tc>
        <w:tc>
          <w:tcPr>
            <w:tcW w:w="3985" w:type="dxa"/>
          </w:tcPr>
          <w:p w:rsidR="00AF0384" w:rsidRPr="00675CE9" w:rsidRDefault="00AF0384" w:rsidP="00DD7C7F">
            <w:pPr>
              <w:tabs>
                <w:tab w:val="left" w:pos="2985"/>
              </w:tabs>
              <w:spacing w:after="0" w:line="240" w:lineRule="auto"/>
              <w:ind w:firstLine="709"/>
              <w:jc w:val="center"/>
              <w:rPr>
                <w:rFonts w:ascii="Times New Roman" w:hAnsi="Times New Roman" w:cs="Times New Roman"/>
                <w:sz w:val="28"/>
                <w:szCs w:val="28"/>
                <w:lang w:val="uk-UA"/>
              </w:rPr>
            </w:pPr>
            <w:r w:rsidRPr="00675CE9">
              <w:rPr>
                <w:rFonts w:ascii="Times New Roman" w:hAnsi="Times New Roman" w:cs="Times New Roman"/>
                <w:sz w:val="28"/>
                <w:szCs w:val="28"/>
                <w:lang w:val="uk-UA"/>
              </w:rPr>
              <w:t>Додаток 1</w:t>
            </w:r>
          </w:p>
          <w:p w:rsidR="00AF0384" w:rsidRPr="00675CE9" w:rsidRDefault="00AF0384" w:rsidP="00DD7C7F">
            <w:pPr>
              <w:tabs>
                <w:tab w:val="left" w:pos="0"/>
              </w:tabs>
              <w:spacing w:after="0" w:line="240" w:lineRule="auto"/>
              <w:ind w:firstLine="709"/>
              <w:jc w:val="both"/>
              <w:rPr>
                <w:rFonts w:ascii="Times New Roman" w:hAnsi="Times New Roman" w:cs="Times New Roman"/>
                <w:sz w:val="28"/>
                <w:szCs w:val="28"/>
                <w:lang w:val="uk-UA"/>
              </w:rPr>
            </w:pPr>
            <w:r w:rsidRPr="00675CE9">
              <w:rPr>
                <w:rFonts w:ascii="Times New Roman" w:hAnsi="Times New Roman" w:cs="Times New Roman"/>
                <w:sz w:val="28"/>
                <w:szCs w:val="28"/>
                <w:lang w:val="uk-UA"/>
              </w:rPr>
              <w:t xml:space="preserve">до рішення </w:t>
            </w:r>
            <w:r w:rsidR="00A85C78">
              <w:rPr>
                <w:rFonts w:ascii="Times New Roman" w:hAnsi="Times New Roman" w:cs="Times New Roman"/>
                <w:sz w:val="28"/>
                <w:szCs w:val="28"/>
                <w:lang w:val="uk-UA"/>
              </w:rPr>
              <w:t>61</w:t>
            </w:r>
            <w:r w:rsidRPr="00675CE9">
              <w:rPr>
                <w:rFonts w:ascii="Times New Roman" w:hAnsi="Times New Roman" w:cs="Times New Roman"/>
                <w:sz w:val="28"/>
                <w:szCs w:val="28"/>
                <w:lang w:val="uk-UA"/>
              </w:rPr>
              <w:t xml:space="preserve"> сесії Погребищенської міської ради 8 скликання</w:t>
            </w:r>
            <w:r w:rsidR="0063584A" w:rsidRPr="00675CE9">
              <w:rPr>
                <w:rFonts w:ascii="Times New Roman" w:hAnsi="Times New Roman" w:cs="Times New Roman"/>
                <w:sz w:val="28"/>
                <w:szCs w:val="28"/>
                <w:lang w:val="uk-UA"/>
              </w:rPr>
              <w:t xml:space="preserve"> </w:t>
            </w:r>
            <w:r w:rsidRPr="00675CE9">
              <w:rPr>
                <w:rFonts w:ascii="Times New Roman" w:hAnsi="Times New Roman" w:cs="Times New Roman"/>
                <w:sz w:val="28"/>
                <w:szCs w:val="28"/>
                <w:lang w:val="uk-UA"/>
              </w:rPr>
              <w:t xml:space="preserve">від </w:t>
            </w:r>
            <w:r w:rsidR="00A85C78">
              <w:rPr>
                <w:rFonts w:ascii="Times New Roman" w:hAnsi="Times New Roman" w:cs="Times New Roman"/>
                <w:sz w:val="28"/>
                <w:szCs w:val="28"/>
                <w:lang w:val="uk-UA"/>
              </w:rPr>
              <w:t xml:space="preserve">23 липня 2024 року </w:t>
            </w:r>
            <w:r w:rsidRPr="00675CE9">
              <w:rPr>
                <w:rFonts w:ascii="Times New Roman" w:hAnsi="Times New Roman" w:cs="Times New Roman"/>
                <w:sz w:val="28"/>
                <w:szCs w:val="28"/>
                <w:lang w:val="uk-UA"/>
              </w:rPr>
              <w:t>№</w:t>
            </w:r>
            <w:r w:rsidR="001C112E" w:rsidRPr="00675CE9">
              <w:rPr>
                <w:rFonts w:ascii="Times New Roman" w:hAnsi="Times New Roman" w:cs="Times New Roman"/>
                <w:sz w:val="28"/>
                <w:szCs w:val="28"/>
                <w:lang w:val="uk-UA"/>
              </w:rPr>
              <w:t xml:space="preserve"> </w:t>
            </w:r>
            <w:r w:rsidR="00A85C78">
              <w:rPr>
                <w:rFonts w:ascii="Times New Roman" w:hAnsi="Times New Roman" w:cs="Times New Roman"/>
                <w:sz w:val="28"/>
                <w:szCs w:val="28"/>
                <w:lang w:val="uk-UA"/>
              </w:rPr>
              <w:t>685</w:t>
            </w:r>
          </w:p>
          <w:p w:rsidR="00AF0384" w:rsidRPr="00675CE9" w:rsidRDefault="00AF0384" w:rsidP="00DD7C7F">
            <w:pPr>
              <w:pStyle w:val="a4"/>
              <w:shd w:val="clear" w:color="auto" w:fill="FFFFFF"/>
              <w:tabs>
                <w:tab w:val="center" w:pos="5102"/>
                <w:tab w:val="left" w:pos="7635"/>
              </w:tabs>
              <w:spacing w:before="0" w:beforeAutospacing="0" w:after="0" w:afterAutospacing="0"/>
              <w:ind w:firstLine="709"/>
              <w:jc w:val="both"/>
              <w:rPr>
                <w:sz w:val="28"/>
                <w:szCs w:val="28"/>
                <w:lang w:val="uk-UA"/>
              </w:rPr>
            </w:pPr>
          </w:p>
        </w:tc>
      </w:tr>
    </w:tbl>
    <w:p w:rsidR="00A366CE" w:rsidRPr="00675CE9" w:rsidRDefault="00A366CE" w:rsidP="00DD7C7F">
      <w:pPr>
        <w:tabs>
          <w:tab w:val="left" w:pos="2985"/>
        </w:tabs>
        <w:spacing w:after="0" w:line="240" w:lineRule="auto"/>
        <w:ind w:firstLine="709"/>
        <w:jc w:val="right"/>
        <w:rPr>
          <w:rFonts w:ascii="Times New Roman" w:eastAsia="Times New Roman" w:hAnsi="Times New Roman" w:cs="Times New Roman"/>
          <w:sz w:val="28"/>
          <w:szCs w:val="28"/>
          <w:lang w:val="uk-UA"/>
        </w:rPr>
      </w:pPr>
    </w:p>
    <w:p w:rsidR="00A366CE" w:rsidRPr="00675CE9" w:rsidRDefault="00A366CE" w:rsidP="00DD7C7F">
      <w:pPr>
        <w:spacing w:after="0" w:line="240" w:lineRule="auto"/>
        <w:ind w:firstLine="709"/>
        <w:jc w:val="center"/>
        <w:rPr>
          <w:rFonts w:ascii="Times New Roman" w:eastAsia="Times New Roman" w:hAnsi="Times New Roman" w:cs="Times New Roman"/>
          <w:b/>
          <w:sz w:val="28"/>
          <w:szCs w:val="28"/>
          <w:lang w:val="uk-UA"/>
        </w:rPr>
      </w:pPr>
      <w:r w:rsidRPr="00675CE9">
        <w:rPr>
          <w:rFonts w:ascii="Times New Roman" w:eastAsia="Times New Roman" w:hAnsi="Times New Roman" w:cs="Times New Roman"/>
          <w:b/>
          <w:sz w:val="28"/>
          <w:szCs w:val="28"/>
          <w:lang w:val="uk-UA"/>
        </w:rPr>
        <w:t>РЕГЛАМЕНТ</w:t>
      </w:r>
    </w:p>
    <w:p w:rsidR="00A366CE" w:rsidRPr="00675CE9" w:rsidRDefault="00A366CE" w:rsidP="00DD7C7F">
      <w:pPr>
        <w:spacing w:after="0" w:line="240" w:lineRule="auto"/>
        <w:ind w:firstLine="709"/>
        <w:jc w:val="center"/>
        <w:rPr>
          <w:rFonts w:ascii="Times New Roman" w:eastAsia="Times New Roman" w:hAnsi="Times New Roman" w:cs="Times New Roman"/>
          <w:sz w:val="28"/>
          <w:szCs w:val="28"/>
          <w:lang w:val="uk-UA"/>
        </w:rPr>
      </w:pPr>
      <w:r w:rsidRPr="00675CE9">
        <w:rPr>
          <w:rFonts w:ascii="Times New Roman" w:eastAsia="Times New Roman" w:hAnsi="Times New Roman" w:cs="Times New Roman"/>
          <w:b/>
          <w:sz w:val="28"/>
          <w:szCs w:val="28"/>
          <w:lang w:val="uk-UA"/>
        </w:rPr>
        <w:t>ПОГРЕБИЩЕНСЬКОЇ МІСЬКОЇ РАДИ 8 СКЛИКАННЯ</w:t>
      </w:r>
    </w:p>
    <w:p w:rsidR="00A366CE" w:rsidRPr="00675CE9" w:rsidRDefault="00F20C45" w:rsidP="00DD7C7F">
      <w:pPr>
        <w:spacing w:after="0" w:line="240" w:lineRule="auto"/>
        <w:ind w:firstLine="709"/>
        <w:jc w:val="center"/>
        <w:rPr>
          <w:rFonts w:ascii="Times New Roman" w:eastAsia="Times New Roman" w:hAnsi="Times New Roman" w:cs="Times New Roman"/>
          <w:b/>
          <w:sz w:val="28"/>
          <w:szCs w:val="28"/>
          <w:lang w:val="uk-UA"/>
        </w:rPr>
      </w:pPr>
      <w:r w:rsidRPr="00675CE9">
        <w:rPr>
          <w:rFonts w:ascii="Times New Roman" w:eastAsia="Times New Roman" w:hAnsi="Times New Roman" w:cs="Times New Roman"/>
          <w:b/>
          <w:sz w:val="28"/>
          <w:szCs w:val="28"/>
          <w:lang w:val="uk-UA"/>
        </w:rPr>
        <w:t>(в новій редакції)</w:t>
      </w:r>
    </w:p>
    <w:p w:rsidR="00F20C45" w:rsidRPr="00675CE9" w:rsidRDefault="00F20C45" w:rsidP="00DD7C7F">
      <w:pPr>
        <w:spacing w:after="0" w:line="240" w:lineRule="auto"/>
        <w:ind w:firstLine="709"/>
        <w:jc w:val="center"/>
        <w:rPr>
          <w:rFonts w:ascii="Times New Roman" w:eastAsia="Times New Roman" w:hAnsi="Times New Roman" w:cs="Times New Roman"/>
          <w:b/>
          <w:sz w:val="28"/>
          <w:szCs w:val="28"/>
          <w:lang w:val="uk-UA"/>
        </w:rPr>
      </w:pPr>
    </w:p>
    <w:p w:rsidR="00A366CE" w:rsidRPr="00675CE9" w:rsidRDefault="00A366CE" w:rsidP="00DD7C7F">
      <w:pPr>
        <w:spacing w:after="0" w:line="240" w:lineRule="auto"/>
        <w:ind w:firstLine="709"/>
        <w:jc w:val="center"/>
        <w:rPr>
          <w:rFonts w:ascii="Times New Roman" w:eastAsia="Times New Roman" w:hAnsi="Times New Roman" w:cs="Times New Roman"/>
          <w:b/>
          <w:sz w:val="28"/>
          <w:szCs w:val="28"/>
          <w:lang w:val="uk-UA"/>
        </w:rPr>
      </w:pPr>
      <w:r w:rsidRPr="00675CE9">
        <w:rPr>
          <w:rFonts w:ascii="Times New Roman" w:eastAsia="Times New Roman" w:hAnsi="Times New Roman" w:cs="Times New Roman"/>
          <w:b/>
          <w:sz w:val="28"/>
          <w:szCs w:val="28"/>
          <w:lang w:val="uk-UA"/>
        </w:rPr>
        <w:t>ЗМІСТ</w:t>
      </w:r>
    </w:p>
    <w:p w:rsidR="00A366CE" w:rsidRPr="00675CE9" w:rsidRDefault="00A366CE" w:rsidP="00DD7C7F">
      <w:pPr>
        <w:spacing w:after="0" w:line="240" w:lineRule="auto"/>
        <w:ind w:firstLine="709"/>
        <w:jc w:val="center"/>
        <w:rPr>
          <w:rFonts w:ascii="Times New Roman" w:eastAsia="Times New Roman" w:hAnsi="Times New Roman" w:cs="Times New Roman"/>
          <w:b/>
          <w:sz w:val="28"/>
          <w:szCs w:val="28"/>
          <w:lang w:val="uk-UA"/>
        </w:rPr>
      </w:pPr>
    </w:p>
    <w:p w:rsidR="00A366CE" w:rsidRPr="00675CE9" w:rsidRDefault="00A366CE" w:rsidP="00DD7C7F">
      <w:pPr>
        <w:spacing w:after="0" w:line="240" w:lineRule="auto"/>
        <w:ind w:firstLine="709"/>
        <w:jc w:val="both"/>
        <w:rPr>
          <w:rFonts w:ascii="Times New Roman" w:eastAsia="Times New Roman" w:hAnsi="Times New Roman" w:cs="Times New Roman"/>
          <w:b/>
          <w:bCs/>
          <w:sz w:val="28"/>
          <w:szCs w:val="28"/>
          <w:lang w:val="uk-UA"/>
        </w:rPr>
      </w:pPr>
      <w:r w:rsidRPr="00675CE9">
        <w:rPr>
          <w:rFonts w:ascii="Times New Roman" w:eastAsia="Times New Roman" w:hAnsi="Times New Roman" w:cs="Times New Roman"/>
          <w:b/>
          <w:bCs/>
          <w:sz w:val="28"/>
          <w:szCs w:val="28"/>
          <w:lang w:val="uk-UA"/>
        </w:rPr>
        <w:t xml:space="preserve">Розділ І. Загальні положення </w:t>
      </w:r>
    </w:p>
    <w:p w:rsidR="00A366CE" w:rsidRPr="00675CE9" w:rsidRDefault="00A366CE" w:rsidP="00DD7C7F">
      <w:pPr>
        <w:spacing w:after="0" w:line="240" w:lineRule="auto"/>
        <w:ind w:firstLine="709"/>
        <w:jc w:val="both"/>
        <w:rPr>
          <w:rFonts w:ascii="Times New Roman" w:eastAsia="Times New Roman" w:hAnsi="Times New Roman" w:cs="Times New Roman"/>
          <w:b/>
          <w:bCs/>
          <w:sz w:val="28"/>
          <w:szCs w:val="28"/>
          <w:lang w:val="uk-UA"/>
        </w:rPr>
      </w:pPr>
    </w:p>
    <w:p w:rsidR="00A366CE" w:rsidRPr="00675CE9" w:rsidRDefault="00A366CE" w:rsidP="00DD7C7F">
      <w:pPr>
        <w:spacing w:after="0" w:line="240" w:lineRule="auto"/>
        <w:ind w:firstLine="709"/>
        <w:jc w:val="both"/>
        <w:rPr>
          <w:rFonts w:ascii="Times New Roman" w:eastAsia="Times New Roman" w:hAnsi="Times New Roman" w:cs="Times New Roman"/>
          <w:b/>
          <w:bCs/>
          <w:sz w:val="28"/>
          <w:szCs w:val="28"/>
          <w:lang w:val="uk-UA"/>
        </w:rPr>
      </w:pPr>
      <w:r w:rsidRPr="00675CE9">
        <w:rPr>
          <w:rFonts w:ascii="Times New Roman" w:eastAsia="Times New Roman" w:hAnsi="Times New Roman" w:cs="Times New Roman"/>
          <w:b/>
          <w:bCs/>
          <w:sz w:val="28"/>
          <w:szCs w:val="28"/>
          <w:lang w:val="uk-UA"/>
        </w:rPr>
        <w:t>Розділ ІІ. Сесія ради</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Глава 1. Порядок скликання сесії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Глава 2. Розпорядок роботи сесії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Глава 3. Порядок проведення сесії новообраної ради</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Глава 4. Чергові і позачергові сесії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Глава 5. Порядок денний сесії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Глава 6. Порядок підготовки питань для розгляду на сесії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p>
    <w:p w:rsidR="0063584A" w:rsidRPr="00675CE9" w:rsidRDefault="0063584A" w:rsidP="00DD7C7F">
      <w:pPr>
        <w:spacing w:after="0" w:line="240" w:lineRule="auto"/>
        <w:ind w:firstLine="709"/>
        <w:jc w:val="both"/>
        <w:rPr>
          <w:rFonts w:ascii="Times New Roman" w:eastAsia="Times New Roman" w:hAnsi="Times New Roman" w:cs="Times New Roman"/>
          <w:sz w:val="28"/>
          <w:szCs w:val="28"/>
          <w:lang w:val="uk-UA"/>
        </w:rPr>
      </w:pPr>
    </w:p>
    <w:p w:rsidR="00A366CE" w:rsidRPr="00675CE9" w:rsidRDefault="00A366CE" w:rsidP="00DD7C7F">
      <w:pPr>
        <w:spacing w:after="0" w:line="240" w:lineRule="auto"/>
        <w:ind w:firstLine="709"/>
        <w:jc w:val="both"/>
        <w:rPr>
          <w:rFonts w:ascii="Times New Roman" w:eastAsia="Times New Roman" w:hAnsi="Times New Roman" w:cs="Times New Roman"/>
          <w:b/>
          <w:bCs/>
          <w:sz w:val="28"/>
          <w:szCs w:val="28"/>
          <w:lang w:val="uk-UA"/>
        </w:rPr>
      </w:pPr>
      <w:r w:rsidRPr="00675CE9">
        <w:rPr>
          <w:rFonts w:ascii="Times New Roman" w:eastAsia="Times New Roman" w:hAnsi="Times New Roman" w:cs="Times New Roman"/>
          <w:b/>
          <w:bCs/>
          <w:sz w:val="28"/>
          <w:szCs w:val="28"/>
          <w:lang w:val="uk-UA"/>
        </w:rPr>
        <w:t xml:space="preserve">Розділ ІІІ. Пленарні засідання ради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Глава 1. Виключна компетенція ради</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Глава 2. Робочі органи сесії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Глава 3. Ведення пленарних засідань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Глава 4. Порядок надання слова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Глава 5. Організація розгляду питань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Глава 6. Прийняття рішень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Глава 7. Порядок голосування пропозицій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Глава 8. Таємне голосування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Глава 9. Дисципліна</w:t>
      </w:r>
      <w:r w:rsidR="00840923"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 xml:space="preserve">та етика пленарних засідань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Глава 10. Про порядок оформлення матеріалів сесії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p>
    <w:p w:rsidR="0063584A" w:rsidRPr="00675CE9" w:rsidRDefault="0063584A" w:rsidP="00DD7C7F">
      <w:pPr>
        <w:spacing w:after="0" w:line="240" w:lineRule="auto"/>
        <w:ind w:firstLine="709"/>
        <w:jc w:val="both"/>
        <w:rPr>
          <w:rFonts w:ascii="Times New Roman" w:eastAsia="Times New Roman" w:hAnsi="Times New Roman" w:cs="Times New Roman"/>
          <w:sz w:val="28"/>
          <w:szCs w:val="28"/>
          <w:lang w:val="uk-UA"/>
        </w:rPr>
      </w:pPr>
    </w:p>
    <w:p w:rsidR="00A366CE" w:rsidRPr="00675CE9" w:rsidRDefault="00A366CE" w:rsidP="00DD7C7F">
      <w:pPr>
        <w:spacing w:after="0" w:line="240" w:lineRule="auto"/>
        <w:ind w:firstLine="709"/>
        <w:jc w:val="both"/>
        <w:rPr>
          <w:rFonts w:ascii="Times New Roman" w:eastAsia="Times New Roman" w:hAnsi="Times New Roman" w:cs="Times New Roman"/>
          <w:b/>
          <w:bCs/>
          <w:sz w:val="28"/>
          <w:szCs w:val="28"/>
          <w:lang w:val="uk-UA"/>
        </w:rPr>
      </w:pPr>
      <w:r w:rsidRPr="00675CE9">
        <w:rPr>
          <w:rFonts w:ascii="Times New Roman" w:eastAsia="Times New Roman" w:hAnsi="Times New Roman" w:cs="Times New Roman"/>
          <w:b/>
          <w:bCs/>
          <w:sz w:val="28"/>
          <w:szCs w:val="28"/>
          <w:lang w:val="uk-UA"/>
        </w:rPr>
        <w:t>Розділ IV. Депутати, посадові особи і органи ради</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Глава 1. Депутати</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lastRenderedPageBreak/>
        <w:t>Глава 2. Депутатські групи та фракції</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Глава 3. Міський голова та секретар ради</w:t>
      </w:r>
    </w:p>
    <w:p w:rsidR="00A366CE" w:rsidRPr="00675CE9" w:rsidRDefault="00A366CE" w:rsidP="00DD7C7F">
      <w:pPr>
        <w:spacing w:after="0" w:line="240" w:lineRule="auto"/>
        <w:ind w:firstLine="709"/>
        <w:rPr>
          <w:rFonts w:ascii="Times New Roman" w:eastAsia="Times New Roman" w:hAnsi="Times New Roman" w:cs="Times New Roman"/>
          <w:bCs/>
          <w:sz w:val="28"/>
          <w:szCs w:val="28"/>
          <w:lang w:val="uk-UA"/>
        </w:rPr>
      </w:pPr>
      <w:r w:rsidRPr="00675CE9">
        <w:rPr>
          <w:rFonts w:ascii="Times New Roman" w:eastAsia="Times New Roman" w:hAnsi="Times New Roman" w:cs="Times New Roman"/>
          <w:sz w:val="28"/>
          <w:szCs w:val="28"/>
          <w:lang w:val="uk-UA"/>
        </w:rPr>
        <w:t>Г</w:t>
      </w:r>
      <w:r w:rsidRPr="00675CE9">
        <w:rPr>
          <w:rFonts w:ascii="Times New Roman" w:eastAsia="Times New Roman" w:hAnsi="Times New Roman" w:cs="Times New Roman"/>
          <w:bCs/>
          <w:sz w:val="28"/>
          <w:szCs w:val="28"/>
          <w:lang w:val="uk-UA"/>
        </w:rPr>
        <w:t>лава 4. Постійні комісії ради</w:t>
      </w:r>
    </w:p>
    <w:p w:rsidR="00A366CE" w:rsidRPr="00675CE9" w:rsidRDefault="00A366CE" w:rsidP="00DD7C7F">
      <w:pPr>
        <w:spacing w:after="0" w:line="240" w:lineRule="auto"/>
        <w:ind w:firstLine="709"/>
        <w:rPr>
          <w:rFonts w:ascii="Times New Roman" w:eastAsia="Times New Roman" w:hAnsi="Times New Roman" w:cs="Times New Roman"/>
          <w:bCs/>
          <w:sz w:val="28"/>
          <w:szCs w:val="28"/>
          <w:lang w:val="uk-UA"/>
        </w:rPr>
      </w:pPr>
      <w:r w:rsidRPr="00675CE9">
        <w:rPr>
          <w:rFonts w:ascii="Times New Roman" w:eastAsia="Times New Roman" w:hAnsi="Times New Roman" w:cs="Times New Roman"/>
          <w:bCs/>
          <w:sz w:val="28"/>
          <w:szCs w:val="28"/>
          <w:lang w:val="uk-UA"/>
        </w:rPr>
        <w:t>Глава 5. Тимчасові контрольні комісії ради</w:t>
      </w:r>
    </w:p>
    <w:p w:rsidR="00A366CE" w:rsidRPr="00675CE9" w:rsidRDefault="00A366CE" w:rsidP="00DD7C7F">
      <w:pPr>
        <w:spacing w:after="0" w:line="240" w:lineRule="auto"/>
        <w:ind w:firstLine="709"/>
        <w:rPr>
          <w:rFonts w:ascii="Times New Roman" w:eastAsia="Times New Roman" w:hAnsi="Times New Roman" w:cs="Times New Roman"/>
          <w:bCs/>
          <w:sz w:val="28"/>
          <w:szCs w:val="28"/>
          <w:lang w:val="uk-UA"/>
        </w:rPr>
      </w:pPr>
      <w:r w:rsidRPr="00675CE9">
        <w:rPr>
          <w:rFonts w:ascii="Times New Roman" w:eastAsia="Times New Roman" w:hAnsi="Times New Roman" w:cs="Times New Roman"/>
          <w:bCs/>
          <w:sz w:val="28"/>
          <w:szCs w:val="28"/>
          <w:lang w:val="uk-UA"/>
        </w:rPr>
        <w:t>Глава 6. Про порядок висвітлення діяльності ради</w:t>
      </w:r>
    </w:p>
    <w:p w:rsidR="00A366CE" w:rsidRPr="00675CE9" w:rsidRDefault="00A366CE" w:rsidP="00DD7C7F">
      <w:pPr>
        <w:spacing w:after="0" w:line="240" w:lineRule="auto"/>
        <w:ind w:firstLine="709"/>
        <w:rPr>
          <w:rFonts w:ascii="Times New Roman" w:eastAsia="Times New Roman" w:hAnsi="Times New Roman" w:cs="Times New Roman"/>
          <w:bCs/>
          <w:sz w:val="28"/>
          <w:szCs w:val="28"/>
          <w:lang w:val="uk-UA"/>
        </w:rPr>
      </w:pPr>
    </w:p>
    <w:p w:rsidR="0063584A" w:rsidRPr="00675CE9" w:rsidRDefault="0063584A" w:rsidP="00DD7C7F">
      <w:pPr>
        <w:spacing w:after="0" w:line="240" w:lineRule="auto"/>
        <w:ind w:firstLine="709"/>
        <w:rPr>
          <w:rFonts w:ascii="Times New Roman" w:eastAsia="Times New Roman" w:hAnsi="Times New Roman" w:cs="Times New Roman"/>
          <w:bCs/>
          <w:sz w:val="28"/>
          <w:szCs w:val="28"/>
          <w:lang w:val="uk-UA"/>
        </w:rPr>
      </w:pPr>
    </w:p>
    <w:p w:rsidR="00A366CE" w:rsidRPr="00675CE9" w:rsidRDefault="00A366CE" w:rsidP="00DD7C7F">
      <w:pPr>
        <w:spacing w:after="0" w:line="240" w:lineRule="auto"/>
        <w:ind w:firstLine="709"/>
        <w:rPr>
          <w:rFonts w:ascii="Times New Roman" w:eastAsia="Times New Roman" w:hAnsi="Times New Roman" w:cs="Times New Roman"/>
          <w:b/>
          <w:sz w:val="28"/>
          <w:szCs w:val="28"/>
          <w:lang w:val="uk-UA"/>
        </w:rPr>
      </w:pPr>
      <w:r w:rsidRPr="00675CE9">
        <w:rPr>
          <w:rFonts w:ascii="Times New Roman" w:eastAsia="Times New Roman" w:hAnsi="Times New Roman" w:cs="Times New Roman"/>
          <w:b/>
          <w:sz w:val="28"/>
          <w:szCs w:val="28"/>
          <w:lang w:val="uk-UA"/>
        </w:rPr>
        <w:t>Розділ V. Формування виконавчих органів ради</w:t>
      </w:r>
    </w:p>
    <w:p w:rsidR="00A366CE" w:rsidRPr="00675CE9" w:rsidRDefault="00A366CE" w:rsidP="00DD7C7F">
      <w:pPr>
        <w:spacing w:after="0" w:line="240" w:lineRule="auto"/>
        <w:ind w:firstLine="709"/>
        <w:rPr>
          <w:rFonts w:ascii="Times New Roman" w:eastAsia="Times New Roman" w:hAnsi="Times New Roman" w:cs="Times New Roman"/>
          <w:b/>
          <w:sz w:val="28"/>
          <w:szCs w:val="28"/>
          <w:lang w:val="uk-UA"/>
        </w:rPr>
      </w:pPr>
    </w:p>
    <w:p w:rsidR="00A366CE" w:rsidRPr="00675CE9" w:rsidRDefault="00A366CE" w:rsidP="00DD7C7F">
      <w:pPr>
        <w:spacing w:after="0" w:line="240" w:lineRule="auto"/>
        <w:ind w:firstLine="709"/>
        <w:rPr>
          <w:rFonts w:ascii="Times New Roman" w:eastAsia="Times New Roman" w:hAnsi="Times New Roman" w:cs="Times New Roman"/>
          <w:bCs/>
          <w:sz w:val="28"/>
          <w:szCs w:val="28"/>
          <w:lang w:val="uk-UA"/>
        </w:rPr>
      </w:pPr>
      <w:r w:rsidRPr="00675CE9">
        <w:rPr>
          <w:rFonts w:ascii="Times New Roman" w:eastAsia="Times New Roman" w:hAnsi="Times New Roman" w:cs="Times New Roman"/>
          <w:bCs/>
          <w:sz w:val="28"/>
          <w:szCs w:val="28"/>
          <w:lang w:val="uk-UA"/>
        </w:rPr>
        <w:t>Глава 1. Утворення виконавчого комітету ради</w:t>
      </w:r>
    </w:p>
    <w:p w:rsidR="00A366CE" w:rsidRPr="00675CE9" w:rsidRDefault="00A366CE" w:rsidP="00DD7C7F">
      <w:pPr>
        <w:spacing w:after="0" w:line="240" w:lineRule="auto"/>
        <w:ind w:firstLine="709"/>
        <w:rPr>
          <w:rFonts w:ascii="Times New Roman" w:eastAsia="Times New Roman" w:hAnsi="Times New Roman" w:cs="Times New Roman"/>
          <w:bCs/>
          <w:sz w:val="28"/>
          <w:szCs w:val="28"/>
          <w:lang w:val="uk-UA"/>
        </w:rPr>
      </w:pPr>
      <w:r w:rsidRPr="00675CE9">
        <w:rPr>
          <w:rFonts w:ascii="Times New Roman" w:eastAsia="Times New Roman" w:hAnsi="Times New Roman" w:cs="Times New Roman"/>
          <w:bCs/>
          <w:sz w:val="28"/>
          <w:szCs w:val="28"/>
          <w:lang w:val="uk-UA"/>
        </w:rPr>
        <w:t>Глава 2. Формування структури виконавчих органів ради</w:t>
      </w:r>
    </w:p>
    <w:p w:rsidR="0063584A" w:rsidRPr="00675CE9" w:rsidRDefault="0063584A" w:rsidP="00DD7C7F">
      <w:pPr>
        <w:spacing w:after="0" w:line="240" w:lineRule="auto"/>
        <w:ind w:firstLine="709"/>
        <w:rPr>
          <w:rFonts w:ascii="Times New Roman" w:eastAsia="Times New Roman" w:hAnsi="Times New Roman" w:cs="Times New Roman"/>
          <w:bCs/>
          <w:sz w:val="28"/>
          <w:szCs w:val="28"/>
          <w:lang w:val="uk-UA"/>
        </w:rPr>
      </w:pPr>
    </w:p>
    <w:p w:rsidR="0063584A" w:rsidRPr="00675CE9" w:rsidRDefault="0063584A" w:rsidP="00DD7C7F">
      <w:pPr>
        <w:spacing w:after="0" w:line="240" w:lineRule="auto"/>
        <w:ind w:firstLine="709"/>
        <w:rPr>
          <w:rFonts w:ascii="Times New Roman" w:eastAsia="Times New Roman" w:hAnsi="Times New Roman" w:cs="Times New Roman"/>
          <w:bCs/>
          <w:sz w:val="28"/>
          <w:szCs w:val="28"/>
          <w:lang w:val="uk-UA"/>
        </w:rPr>
      </w:pPr>
    </w:p>
    <w:p w:rsidR="00A366CE" w:rsidRPr="00675CE9" w:rsidRDefault="00A366CE" w:rsidP="00DD7C7F">
      <w:pPr>
        <w:spacing w:after="0" w:line="240" w:lineRule="auto"/>
        <w:ind w:firstLine="709"/>
        <w:rPr>
          <w:rFonts w:ascii="Times New Roman" w:eastAsia="Times New Roman" w:hAnsi="Times New Roman" w:cs="Times New Roman"/>
          <w:b/>
          <w:sz w:val="28"/>
          <w:szCs w:val="28"/>
          <w:lang w:val="uk-UA"/>
        </w:rPr>
      </w:pPr>
      <w:r w:rsidRPr="00675CE9">
        <w:rPr>
          <w:rFonts w:ascii="Times New Roman" w:eastAsia="Times New Roman" w:hAnsi="Times New Roman" w:cs="Times New Roman"/>
          <w:b/>
          <w:sz w:val="28"/>
          <w:szCs w:val="28"/>
          <w:lang w:val="uk-UA"/>
        </w:rPr>
        <w:t>Розділ VI. Здійснення контролю</w:t>
      </w:r>
    </w:p>
    <w:p w:rsidR="00A366CE" w:rsidRPr="00675CE9" w:rsidRDefault="00A366CE" w:rsidP="00DD7C7F">
      <w:pPr>
        <w:spacing w:after="0" w:line="240" w:lineRule="auto"/>
        <w:ind w:firstLine="709"/>
        <w:rPr>
          <w:rFonts w:ascii="Times New Roman" w:eastAsia="Times New Roman" w:hAnsi="Times New Roman" w:cs="Times New Roman"/>
          <w:b/>
          <w:sz w:val="28"/>
          <w:szCs w:val="28"/>
          <w:lang w:val="uk-UA"/>
        </w:rPr>
      </w:pPr>
    </w:p>
    <w:p w:rsidR="00A366CE" w:rsidRPr="00675CE9" w:rsidRDefault="00A366CE" w:rsidP="00DD7C7F">
      <w:pPr>
        <w:spacing w:after="0" w:line="240" w:lineRule="auto"/>
        <w:ind w:firstLine="709"/>
        <w:rPr>
          <w:rFonts w:ascii="Times New Roman" w:eastAsia="Times New Roman" w:hAnsi="Times New Roman" w:cs="Times New Roman"/>
          <w:bCs/>
          <w:sz w:val="28"/>
          <w:szCs w:val="28"/>
          <w:lang w:val="uk-UA"/>
        </w:rPr>
      </w:pPr>
      <w:r w:rsidRPr="00675CE9">
        <w:rPr>
          <w:rFonts w:ascii="Times New Roman" w:eastAsia="Times New Roman" w:hAnsi="Times New Roman" w:cs="Times New Roman"/>
          <w:bCs/>
          <w:sz w:val="28"/>
          <w:szCs w:val="28"/>
          <w:lang w:val="uk-UA"/>
        </w:rPr>
        <w:t>Глава 1. Контроль за виконанням рішень ради</w:t>
      </w:r>
    </w:p>
    <w:p w:rsidR="00A366CE" w:rsidRPr="00675CE9" w:rsidRDefault="00A366CE" w:rsidP="00DD7C7F">
      <w:pPr>
        <w:spacing w:after="0" w:line="240" w:lineRule="auto"/>
        <w:ind w:firstLine="709"/>
        <w:rPr>
          <w:rFonts w:ascii="Times New Roman" w:eastAsia="Times New Roman" w:hAnsi="Times New Roman" w:cs="Times New Roman"/>
          <w:bCs/>
          <w:sz w:val="28"/>
          <w:szCs w:val="28"/>
          <w:lang w:val="uk-UA"/>
        </w:rPr>
      </w:pPr>
      <w:r w:rsidRPr="00675CE9">
        <w:rPr>
          <w:rFonts w:ascii="Times New Roman" w:eastAsia="Times New Roman" w:hAnsi="Times New Roman" w:cs="Times New Roman"/>
          <w:bCs/>
          <w:sz w:val="28"/>
          <w:szCs w:val="28"/>
          <w:lang w:val="uk-UA"/>
        </w:rPr>
        <w:t>Глава 2. Контроль за рішеннями виконавчого комітету ради</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p>
    <w:p w:rsidR="0063584A" w:rsidRPr="00675CE9" w:rsidRDefault="0063584A" w:rsidP="00DD7C7F">
      <w:pPr>
        <w:spacing w:after="0" w:line="240" w:lineRule="auto"/>
        <w:ind w:firstLine="709"/>
        <w:jc w:val="both"/>
        <w:rPr>
          <w:rFonts w:ascii="Times New Roman" w:eastAsia="Times New Roman" w:hAnsi="Times New Roman" w:cs="Times New Roman"/>
          <w:sz w:val="28"/>
          <w:szCs w:val="28"/>
          <w:lang w:val="uk-UA"/>
        </w:rPr>
      </w:pPr>
    </w:p>
    <w:p w:rsidR="00A366CE" w:rsidRPr="00675CE9" w:rsidRDefault="00A366CE" w:rsidP="00DD7C7F">
      <w:pPr>
        <w:spacing w:after="0" w:line="240" w:lineRule="auto"/>
        <w:ind w:firstLine="709"/>
        <w:rPr>
          <w:rFonts w:ascii="Times New Roman" w:eastAsia="Times New Roman" w:hAnsi="Times New Roman" w:cs="Times New Roman"/>
          <w:b/>
          <w:sz w:val="28"/>
          <w:szCs w:val="28"/>
          <w:lang w:val="uk-UA"/>
        </w:rPr>
      </w:pPr>
      <w:r w:rsidRPr="00675CE9">
        <w:rPr>
          <w:rFonts w:ascii="Times New Roman" w:eastAsia="Times New Roman" w:hAnsi="Times New Roman" w:cs="Times New Roman"/>
          <w:b/>
          <w:sz w:val="28"/>
          <w:szCs w:val="28"/>
          <w:lang w:val="uk-UA"/>
        </w:rPr>
        <w:t>Розділ VII. Депутатські звернення, запити,запитання. Пропозиції і зауваження депутата</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p>
    <w:p w:rsidR="0063584A" w:rsidRPr="00675CE9" w:rsidRDefault="0063584A" w:rsidP="00DD7C7F">
      <w:pPr>
        <w:spacing w:after="0" w:line="240" w:lineRule="auto"/>
        <w:ind w:firstLine="709"/>
        <w:jc w:val="both"/>
        <w:rPr>
          <w:rFonts w:ascii="Times New Roman" w:eastAsia="Times New Roman" w:hAnsi="Times New Roman" w:cs="Times New Roman"/>
          <w:sz w:val="28"/>
          <w:szCs w:val="28"/>
          <w:lang w:val="uk-UA"/>
        </w:rPr>
      </w:pPr>
    </w:p>
    <w:p w:rsidR="00A366CE" w:rsidRPr="00675CE9" w:rsidRDefault="00A366CE" w:rsidP="00DD7C7F">
      <w:pPr>
        <w:spacing w:after="0" w:line="240" w:lineRule="auto"/>
        <w:ind w:firstLine="709"/>
        <w:jc w:val="both"/>
        <w:rPr>
          <w:rFonts w:ascii="Times New Roman" w:eastAsia="Times New Roman" w:hAnsi="Times New Roman" w:cs="Times New Roman"/>
          <w:b/>
          <w:sz w:val="28"/>
          <w:szCs w:val="28"/>
          <w:lang w:val="uk-UA"/>
        </w:rPr>
      </w:pPr>
      <w:r w:rsidRPr="00675CE9">
        <w:rPr>
          <w:rFonts w:ascii="Times New Roman" w:eastAsia="Times New Roman" w:hAnsi="Times New Roman" w:cs="Times New Roman"/>
          <w:b/>
          <w:sz w:val="28"/>
          <w:szCs w:val="28"/>
          <w:lang w:val="uk-UA"/>
        </w:rPr>
        <w:t>Розділ VIII. Особливі процедури розгляду питань</w:t>
      </w:r>
    </w:p>
    <w:p w:rsidR="00A366CE" w:rsidRPr="00675CE9" w:rsidRDefault="00A366CE" w:rsidP="00DD7C7F">
      <w:pPr>
        <w:spacing w:after="0" w:line="240" w:lineRule="auto"/>
        <w:ind w:firstLine="709"/>
        <w:jc w:val="both"/>
        <w:rPr>
          <w:rFonts w:ascii="Times New Roman" w:eastAsia="Times New Roman" w:hAnsi="Times New Roman" w:cs="Times New Roman"/>
          <w:b/>
          <w:sz w:val="28"/>
          <w:szCs w:val="28"/>
          <w:lang w:val="uk-UA"/>
        </w:rPr>
      </w:pPr>
    </w:p>
    <w:p w:rsidR="00A366CE" w:rsidRPr="00675CE9" w:rsidRDefault="00A366CE" w:rsidP="00DD7C7F">
      <w:pPr>
        <w:spacing w:after="0" w:line="240" w:lineRule="auto"/>
        <w:ind w:firstLine="709"/>
        <w:jc w:val="both"/>
        <w:rPr>
          <w:rFonts w:ascii="Times New Roman" w:eastAsia="Times New Roman" w:hAnsi="Times New Roman" w:cs="Times New Roman"/>
          <w:bCs/>
          <w:sz w:val="28"/>
          <w:szCs w:val="28"/>
          <w:lang w:val="uk-UA"/>
        </w:rPr>
      </w:pPr>
      <w:r w:rsidRPr="00675CE9">
        <w:rPr>
          <w:rFonts w:ascii="Times New Roman" w:eastAsia="Times New Roman" w:hAnsi="Times New Roman" w:cs="Times New Roman"/>
          <w:bCs/>
          <w:sz w:val="28"/>
          <w:szCs w:val="28"/>
          <w:lang w:val="uk-UA"/>
        </w:rPr>
        <w:t>Глава 1. Прийняття бюджету і контроль за його виконанням</w:t>
      </w:r>
    </w:p>
    <w:p w:rsidR="00A366CE" w:rsidRPr="00675CE9" w:rsidRDefault="00A366CE" w:rsidP="00DD7C7F">
      <w:pPr>
        <w:spacing w:after="0" w:line="240" w:lineRule="auto"/>
        <w:ind w:firstLine="709"/>
        <w:jc w:val="both"/>
        <w:rPr>
          <w:rFonts w:ascii="Times New Roman" w:eastAsia="Times New Roman" w:hAnsi="Times New Roman" w:cs="Times New Roman"/>
          <w:bCs/>
          <w:sz w:val="28"/>
          <w:szCs w:val="28"/>
          <w:lang w:val="uk-UA"/>
        </w:rPr>
      </w:pPr>
      <w:r w:rsidRPr="00675CE9">
        <w:rPr>
          <w:rFonts w:ascii="Times New Roman" w:eastAsia="Times New Roman" w:hAnsi="Times New Roman" w:cs="Times New Roman"/>
          <w:bCs/>
          <w:sz w:val="28"/>
          <w:szCs w:val="28"/>
          <w:lang w:val="uk-UA"/>
        </w:rPr>
        <w:t>Глава 2. Затвердження програм розвитку та контроль за їх виконанням</w:t>
      </w:r>
    </w:p>
    <w:p w:rsidR="00A366CE" w:rsidRPr="00675CE9" w:rsidRDefault="00A366CE" w:rsidP="00DD7C7F">
      <w:pPr>
        <w:spacing w:after="0" w:line="240" w:lineRule="auto"/>
        <w:ind w:firstLine="709"/>
        <w:jc w:val="both"/>
        <w:rPr>
          <w:rFonts w:ascii="Times New Roman" w:eastAsia="Times New Roman" w:hAnsi="Times New Roman" w:cs="Times New Roman"/>
          <w:bCs/>
          <w:sz w:val="28"/>
          <w:szCs w:val="28"/>
          <w:lang w:val="uk-UA"/>
        </w:rPr>
      </w:pPr>
      <w:r w:rsidRPr="00675CE9">
        <w:rPr>
          <w:rFonts w:ascii="Times New Roman" w:eastAsia="Times New Roman" w:hAnsi="Times New Roman" w:cs="Times New Roman"/>
          <w:bCs/>
          <w:sz w:val="28"/>
          <w:szCs w:val="28"/>
          <w:lang w:val="uk-UA"/>
        </w:rPr>
        <w:t>Глава 3. Дострокове припинення повноважень міського голови</w:t>
      </w:r>
    </w:p>
    <w:p w:rsidR="00A366CE" w:rsidRPr="00675CE9" w:rsidRDefault="00A366CE" w:rsidP="00DD7C7F">
      <w:pPr>
        <w:spacing w:after="0" w:line="240" w:lineRule="auto"/>
        <w:ind w:firstLine="709"/>
        <w:jc w:val="both"/>
        <w:rPr>
          <w:rFonts w:ascii="Times New Roman" w:eastAsia="Times New Roman" w:hAnsi="Times New Roman" w:cs="Times New Roman"/>
          <w:bCs/>
          <w:sz w:val="28"/>
          <w:szCs w:val="28"/>
          <w:lang w:val="uk-UA"/>
        </w:rPr>
      </w:pPr>
      <w:r w:rsidRPr="00675CE9">
        <w:rPr>
          <w:rFonts w:ascii="Times New Roman" w:eastAsia="Times New Roman" w:hAnsi="Times New Roman" w:cs="Times New Roman"/>
          <w:bCs/>
          <w:sz w:val="28"/>
          <w:szCs w:val="28"/>
          <w:lang w:val="uk-UA"/>
        </w:rPr>
        <w:t>Глава 4. Дострокове припинення повноважень депутата</w:t>
      </w:r>
    </w:p>
    <w:p w:rsidR="00A366CE" w:rsidRPr="00675CE9" w:rsidRDefault="00284B36"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Глава 5. Прийняття регуляторних актів міської ради</w:t>
      </w:r>
    </w:p>
    <w:p w:rsidR="001E0BBA" w:rsidRPr="00675CE9" w:rsidRDefault="00C305C4"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Глава 6. </w:t>
      </w:r>
      <w:r w:rsidRPr="00675CE9">
        <w:rPr>
          <w:rFonts w:ascii="Times New Roman" w:hAnsi="Times New Roman"/>
          <w:sz w:val="28"/>
          <w:szCs w:val="28"/>
          <w:lang w:val="uk-UA"/>
        </w:rPr>
        <w:t xml:space="preserve">Проведення пленарних засідань міської ради, постійних депутатських комісій </w:t>
      </w:r>
      <w:r w:rsidRPr="00675CE9">
        <w:rPr>
          <w:rStyle w:val="rvts15"/>
          <w:rFonts w:ascii="Times New Roman" w:hAnsi="Times New Roman"/>
          <w:bCs/>
          <w:sz w:val="28"/>
          <w:szCs w:val="28"/>
          <w:shd w:val="clear" w:color="auto" w:fill="FFFFFF"/>
          <w:lang w:val="uk-UA"/>
        </w:rPr>
        <w:t>в режимі відеоконференції (дистанційне засідання)</w:t>
      </w:r>
    </w:p>
    <w:p w:rsidR="0063584A" w:rsidRPr="00675CE9" w:rsidRDefault="0063584A" w:rsidP="00DD7C7F">
      <w:pPr>
        <w:spacing w:after="0" w:line="240" w:lineRule="auto"/>
        <w:ind w:firstLine="709"/>
        <w:jc w:val="both"/>
        <w:rPr>
          <w:rFonts w:ascii="Times New Roman" w:eastAsia="Times New Roman" w:hAnsi="Times New Roman" w:cs="Times New Roman"/>
          <w:sz w:val="28"/>
          <w:szCs w:val="28"/>
          <w:lang w:val="uk-UA"/>
        </w:rPr>
      </w:pPr>
    </w:p>
    <w:p w:rsidR="00A366CE" w:rsidRPr="00675CE9" w:rsidRDefault="00A366CE" w:rsidP="00DD7C7F">
      <w:pPr>
        <w:spacing w:after="0" w:line="240" w:lineRule="auto"/>
        <w:ind w:firstLine="709"/>
        <w:jc w:val="both"/>
        <w:rPr>
          <w:rFonts w:ascii="Times New Roman" w:eastAsia="Times New Roman" w:hAnsi="Times New Roman" w:cs="Times New Roman"/>
          <w:b/>
          <w:sz w:val="28"/>
          <w:szCs w:val="28"/>
          <w:lang w:val="uk-UA"/>
        </w:rPr>
      </w:pPr>
      <w:r w:rsidRPr="00675CE9">
        <w:rPr>
          <w:rFonts w:ascii="Times New Roman" w:eastAsia="Times New Roman" w:hAnsi="Times New Roman" w:cs="Times New Roman"/>
          <w:b/>
          <w:sz w:val="28"/>
          <w:szCs w:val="28"/>
          <w:lang w:val="uk-UA"/>
        </w:rPr>
        <w:t>Розділ IX. Заключні положення</w:t>
      </w:r>
    </w:p>
    <w:p w:rsidR="00A366CE" w:rsidRPr="00675CE9" w:rsidRDefault="00A366CE" w:rsidP="00DD7C7F">
      <w:pPr>
        <w:spacing w:after="0" w:line="240" w:lineRule="auto"/>
        <w:ind w:firstLine="709"/>
        <w:jc w:val="both"/>
        <w:rPr>
          <w:rFonts w:ascii="Times New Roman" w:eastAsia="Times New Roman" w:hAnsi="Times New Roman" w:cs="Times New Roman"/>
          <w:b/>
          <w:sz w:val="28"/>
          <w:szCs w:val="28"/>
          <w:lang w:val="uk-UA"/>
        </w:rPr>
      </w:pPr>
    </w:p>
    <w:p w:rsidR="00A366CE" w:rsidRPr="00675CE9" w:rsidRDefault="00A366CE" w:rsidP="00DD7C7F">
      <w:pPr>
        <w:spacing w:after="0" w:line="240" w:lineRule="auto"/>
        <w:ind w:firstLine="709"/>
        <w:rPr>
          <w:rFonts w:ascii="Times New Roman" w:eastAsia="Times New Roman" w:hAnsi="Times New Roman" w:cs="Times New Roman"/>
          <w:bCs/>
          <w:sz w:val="28"/>
          <w:szCs w:val="28"/>
          <w:lang w:val="uk-UA"/>
        </w:rPr>
      </w:pPr>
      <w:r w:rsidRPr="00675CE9">
        <w:rPr>
          <w:rFonts w:ascii="Times New Roman" w:eastAsia="Times New Roman" w:hAnsi="Times New Roman" w:cs="Times New Roman"/>
          <w:bCs/>
          <w:sz w:val="28"/>
          <w:szCs w:val="28"/>
          <w:lang w:val="uk-UA"/>
        </w:rPr>
        <w:t>Глава 1. Про дію Регламенту та порядок внесення змін до нього</w:t>
      </w:r>
    </w:p>
    <w:p w:rsidR="00A366CE" w:rsidRPr="00675CE9" w:rsidRDefault="00A366CE" w:rsidP="00DD7C7F">
      <w:pPr>
        <w:spacing w:after="0" w:line="240" w:lineRule="auto"/>
        <w:ind w:firstLine="709"/>
        <w:rPr>
          <w:rFonts w:ascii="Times New Roman" w:eastAsia="Times New Roman" w:hAnsi="Times New Roman" w:cs="Times New Roman"/>
          <w:bCs/>
          <w:sz w:val="28"/>
          <w:szCs w:val="28"/>
          <w:lang w:val="uk-UA"/>
        </w:rPr>
      </w:pPr>
      <w:r w:rsidRPr="00675CE9">
        <w:rPr>
          <w:rFonts w:ascii="Times New Roman" w:eastAsia="Times New Roman" w:hAnsi="Times New Roman" w:cs="Times New Roman"/>
          <w:bCs/>
          <w:sz w:val="28"/>
          <w:szCs w:val="28"/>
          <w:lang w:val="uk-UA"/>
        </w:rPr>
        <w:t>Глава 2. Організаційне, технічне та інше обслуговування діяльності ради</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p>
    <w:p w:rsidR="0063584A" w:rsidRPr="00675CE9" w:rsidRDefault="0063584A"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br w:type="page"/>
      </w:r>
    </w:p>
    <w:p w:rsidR="00A366CE" w:rsidRPr="00675CE9" w:rsidRDefault="00A366CE" w:rsidP="00DD7C7F">
      <w:pPr>
        <w:spacing w:after="0" w:line="240" w:lineRule="auto"/>
        <w:ind w:firstLine="709"/>
        <w:jc w:val="center"/>
        <w:rPr>
          <w:rFonts w:ascii="Times New Roman" w:eastAsia="Times New Roman" w:hAnsi="Times New Roman" w:cs="Times New Roman"/>
          <w:b/>
          <w:sz w:val="28"/>
          <w:szCs w:val="28"/>
          <w:lang w:val="uk-UA"/>
        </w:rPr>
      </w:pPr>
      <w:r w:rsidRPr="00675CE9">
        <w:rPr>
          <w:rFonts w:ascii="Times New Roman" w:eastAsia="Times New Roman" w:hAnsi="Times New Roman" w:cs="Times New Roman"/>
          <w:b/>
          <w:sz w:val="28"/>
          <w:szCs w:val="28"/>
          <w:lang w:val="uk-UA"/>
        </w:rPr>
        <w:lastRenderedPageBreak/>
        <w:t>Розділ І. Загальні положення</w:t>
      </w:r>
    </w:p>
    <w:p w:rsidR="0063584A" w:rsidRPr="00675CE9" w:rsidRDefault="0063584A" w:rsidP="00DD7C7F">
      <w:pPr>
        <w:spacing w:after="0" w:line="240" w:lineRule="auto"/>
        <w:ind w:firstLine="709"/>
        <w:jc w:val="center"/>
        <w:rPr>
          <w:rFonts w:ascii="Times New Roman" w:eastAsia="Times New Roman" w:hAnsi="Times New Roman" w:cs="Times New Roman"/>
          <w:b/>
          <w:sz w:val="28"/>
          <w:szCs w:val="28"/>
          <w:lang w:val="uk-UA"/>
        </w:rPr>
      </w:pP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Порядок діяльності ради, її органів та посадових осіб визначається Конституцією України, законами України «Про місцеве самоврядування в Україні», «Про статус депутатів місцевих рад», «Про службу в органах місцевого самоврядування», «Про запобігання корупції », іншими законодавчими актами, статутом територіальної громади, цим Регламентом та Положенням про постійні комісії ради.</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2.</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Регламент ради є обов’язковим для виконання всіма депутатами, міським головою та іншими посадовими особами місцевого самоврядування. Регламент встановлює порядок скликання і проведення сесії ради, формування виконавчих органів ради, порядок прийняття рішень та звітів, порядок здійснення контрольно</w:t>
      </w:r>
      <w:r w:rsidR="009D60E4" w:rsidRPr="00675CE9">
        <w:rPr>
          <w:rFonts w:ascii="Times New Roman" w:eastAsia="Times New Roman" w:hAnsi="Times New Roman" w:cs="Times New Roman"/>
          <w:sz w:val="28"/>
          <w:szCs w:val="28"/>
          <w:lang w:val="uk-UA"/>
        </w:rPr>
        <w:t>ї діяльності, прийняття рішень з</w:t>
      </w:r>
      <w:r w:rsidRPr="00675CE9">
        <w:rPr>
          <w:rFonts w:ascii="Times New Roman" w:eastAsia="Times New Roman" w:hAnsi="Times New Roman" w:cs="Times New Roman"/>
          <w:sz w:val="28"/>
          <w:szCs w:val="28"/>
          <w:lang w:val="uk-UA"/>
        </w:rPr>
        <w:t>а спеціальними процедурами, процедуру діяльності депутатів, посадових осіб та органів ради.</w:t>
      </w:r>
    </w:p>
    <w:p w:rsidR="008F0193" w:rsidRPr="00675CE9" w:rsidRDefault="008F0193" w:rsidP="008F0193">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3.</w:t>
      </w:r>
    </w:p>
    <w:p w:rsidR="008F0193" w:rsidRPr="00675CE9" w:rsidRDefault="008F0193" w:rsidP="008F0193">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Під час сесії ради депутати, посадові особи місцевого самоврядування, інші доповідачі зобов’язані використовувати державну мову відповідно до вимог Закону України «Про забезпечення функціонування української мови як державної».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4.</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1. Представники засобів масової інформації </w:t>
      </w:r>
      <w:r w:rsidR="009D60E4" w:rsidRPr="00675CE9">
        <w:rPr>
          <w:rFonts w:ascii="Times New Roman" w:eastAsia="Times New Roman" w:hAnsi="Times New Roman" w:cs="Times New Roman"/>
          <w:sz w:val="28"/>
          <w:szCs w:val="28"/>
          <w:lang w:val="uk-UA"/>
        </w:rPr>
        <w:t xml:space="preserve">акредитуються на весь час сесії, </w:t>
      </w:r>
      <w:r w:rsidRPr="00675CE9">
        <w:rPr>
          <w:rFonts w:ascii="Times New Roman" w:eastAsia="Times New Roman" w:hAnsi="Times New Roman" w:cs="Times New Roman"/>
          <w:sz w:val="28"/>
          <w:szCs w:val="28"/>
          <w:lang w:val="uk-UA"/>
        </w:rPr>
        <w:t>відмова в акредитації повинна бути вмотивованою. Апарат ради надає представникам засобів масової інформації матеріали сесії, за винятком тих, які розглядаються за</w:t>
      </w:r>
      <w:r w:rsidR="009D60E4"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спеціальними процедурами.</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У разі порушення законодавства про інформацію або цього Регламенту представниками засобів масової інформації рада може позбавити їх акредитацій на визначений нею термін. Засіб масової інформації, представник якого був позбавлений акредитації, має право запропонувати для акредитації іншого свого представника</w:t>
      </w:r>
      <w:r w:rsidR="00DC4089"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на наступне засідання ради.</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3. На засіданнях ради можуть бути присутні особи за запрошенням, за викликом, депутати інших рад, обрані від виборчих округів, розміщених на території територіальної громади, на визначених для них місцях.</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4. Посадові особи, яких обирає, призначає чи затверджує рада, викликаються безпосередньо, а підлеглі їм службовці через них.</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5. Інші особи можуть бути присутні на пленарних засіданні ради за умови встановлення їх особи та у межах наявних вільних сидячих та стоячих місць позаду</w:t>
      </w:r>
      <w:r w:rsidR="00EE3F91"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рядів місць для депутатів та осіб, визначених у пункті 3 цієї статті.</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6. Запис присутніх осіб проводить апарат ради і список передає головуючому.</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lastRenderedPageBreak/>
        <w:t>7. Порядок розміщення депутатів</w:t>
      </w:r>
      <w:r w:rsidR="008923D5"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та інших присутніх у залі засідань осіб визначається радою. Кожному депутату визначається його персональне місце, яке не може бути зайняте іншими особами.</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5.</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За рішенням ради, яке приймається після скороченого обговорення більшістю голосів депутатів від загального складу ради, можуть проводитися її закриті засідання для розгляду конкретно визначених питань.</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На закритому засіданні мають право бути присутніми особи, які визначені радою.</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3. Рада після обговорення наприкінці закритого засідання приймає рішення щодо публікації матеріалів цього засідання.</w:t>
      </w:r>
    </w:p>
    <w:p w:rsidR="0059385C" w:rsidRPr="00675CE9" w:rsidRDefault="0059385C" w:rsidP="0059385C">
      <w:pPr>
        <w:spacing w:after="0" w:line="240" w:lineRule="auto"/>
        <w:ind w:firstLine="709"/>
        <w:jc w:val="both"/>
        <w:rPr>
          <w:rFonts w:ascii="Times New Roman" w:hAnsi="Times New Roman" w:cs="Times New Roman"/>
          <w:sz w:val="28"/>
          <w:szCs w:val="28"/>
          <w:shd w:val="clear" w:color="auto" w:fill="FFFFFF"/>
          <w:lang w:val="uk-UA"/>
        </w:rPr>
      </w:pPr>
      <w:r w:rsidRPr="00675CE9">
        <w:rPr>
          <w:rFonts w:ascii="Times New Roman" w:hAnsi="Times New Roman" w:cs="Times New Roman"/>
          <w:sz w:val="28"/>
          <w:szCs w:val="28"/>
          <w:lang w:val="uk-UA"/>
        </w:rPr>
        <w:t xml:space="preserve">4. </w:t>
      </w:r>
      <w:r w:rsidRPr="00675CE9">
        <w:rPr>
          <w:rFonts w:ascii="Times New Roman" w:hAnsi="Times New Roman" w:cs="Times New Roman"/>
          <w:sz w:val="28"/>
          <w:szCs w:val="28"/>
          <w:shd w:val="clear" w:color="auto" w:fill="FFFFFF"/>
          <w:lang w:val="uk-UA"/>
        </w:rPr>
        <w:t>Особам, які беруть участь у закритому пленарному засіданні ради, забороняється використовувати фото-, кіно-, відеотехніку, засоби зв'язку та звукозапису.</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6.</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Особи, присутні на засіданнях ради, повинні утримуватися від публічних проявів свого ставлення до того, що відбувається на засіданні і не порушувати порядок. У</w:t>
      </w:r>
      <w:r w:rsidR="008923D5"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разі порушення порядку їх за розпорядженням головуючого на засіданні може бути випроваджено з приміщення, де відбувається засідання.</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7.</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Діяльність ради, її виконавчих органів здійснюється згідно з планами роботи, які затверджуються радою та виконавчими органами з врахуванням пропозицій постійних комісій і депутатів ради, громадських об’єднань, органів самоорганізації населення.</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8.</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На будинку, де працюють рада та її виконавчий комітет, постійно піднімається Державний прапор України, а під час засідань ради в сесійному залі встановлюється Державний прапор України та прапор територіальної громади (у разі наявності).</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9.</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Кожне пленарне засідання ради починається виконанням у залі, де вон</w:t>
      </w:r>
      <w:r w:rsidR="004034CA">
        <w:rPr>
          <w:rFonts w:ascii="Times New Roman" w:eastAsia="Times New Roman" w:hAnsi="Times New Roman" w:cs="Times New Roman"/>
          <w:sz w:val="28"/>
          <w:szCs w:val="28"/>
          <w:lang w:val="uk-UA"/>
        </w:rPr>
        <w:t>и</w:t>
      </w:r>
      <w:r w:rsidRPr="00675CE9">
        <w:rPr>
          <w:rFonts w:ascii="Times New Roman" w:eastAsia="Times New Roman" w:hAnsi="Times New Roman" w:cs="Times New Roman"/>
          <w:sz w:val="28"/>
          <w:szCs w:val="28"/>
          <w:lang w:val="uk-UA"/>
        </w:rPr>
        <w:t xml:space="preserve"> провод</w:t>
      </w:r>
      <w:r w:rsidR="004034CA">
        <w:rPr>
          <w:rFonts w:ascii="Times New Roman" w:eastAsia="Times New Roman" w:hAnsi="Times New Roman" w:cs="Times New Roman"/>
          <w:sz w:val="28"/>
          <w:szCs w:val="28"/>
          <w:lang w:val="uk-UA"/>
        </w:rPr>
        <w:t>я</w:t>
      </w:r>
      <w:r w:rsidRPr="00675CE9">
        <w:rPr>
          <w:rFonts w:ascii="Times New Roman" w:eastAsia="Times New Roman" w:hAnsi="Times New Roman" w:cs="Times New Roman"/>
          <w:sz w:val="28"/>
          <w:szCs w:val="28"/>
          <w:lang w:val="uk-UA"/>
        </w:rPr>
        <w:t>ться, Державного Гімну України.</w:t>
      </w:r>
    </w:p>
    <w:p w:rsidR="0063584A" w:rsidRPr="00675CE9" w:rsidRDefault="0063584A" w:rsidP="00DD7C7F">
      <w:pPr>
        <w:spacing w:after="0" w:line="240" w:lineRule="auto"/>
        <w:ind w:firstLine="709"/>
        <w:jc w:val="both"/>
        <w:rPr>
          <w:rFonts w:ascii="Times New Roman" w:eastAsia="Times New Roman" w:hAnsi="Times New Roman" w:cs="Times New Roman"/>
          <w:sz w:val="28"/>
          <w:szCs w:val="28"/>
          <w:lang w:val="uk-UA"/>
        </w:rPr>
      </w:pPr>
    </w:p>
    <w:p w:rsidR="0063584A" w:rsidRPr="00675CE9" w:rsidRDefault="0063584A" w:rsidP="00DD7C7F">
      <w:pPr>
        <w:spacing w:after="0" w:line="240" w:lineRule="auto"/>
        <w:ind w:firstLine="709"/>
        <w:jc w:val="both"/>
        <w:rPr>
          <w:rFonts w:ascii="Times New Roman" w:eastAsia="Times New Roman" w:hAnsi="Times New Roman" w:cs="Times New Roman"/>
          <w:sz w:val="28"/>
          <w:szCs w:val="28"/>
          <w:lang w:val="uk-UA"/>
        </w:rPr>
      </w:pPr>
    </w:p>
    <w:p w:rsidR="00A366CE" w:rsidRPr="00675CE9" w:rsidRDefault="00A366CE" w:rsidP="00DD7C7F">
      <w:pPr>
        <w:spacing w:after="0" w:line="240" w:lineRule="auto"/>
        <w:ind w:firstLine="709"/>
        <w:jc w:val="center"/>
        <w:rPr>
          <w:rFonts w:ascii="Times New Roman" w:eastAsia="Times New Roman" w:hAnsi="Times New Roman" w:cs="Times New Roman"/>
          <w:b/>
          <w:sz w:val="28"/>
          <w:szCs w:val="28"/>
          <w:lang w:val="uk-UA"/>
        </w:rPr>
      </w:pPr>
      <w:r w:rsidRPr="00675CE9">
        <w:rPr>
          <w:rFonts w:ascii="Times New Roman" w:eastAsia="Times New Roman" w:hAnsi="Times New Roman" w:cs="Times New Roman"/>
          <w:b/>
          <w:sz w:val="28"/>
          <w:szCs w:val="28"/>
          <w:lang w:val="uk-UA"/>
        </w:rPr>
        <w:t>Розділ ІІ. Сесія ради</w:t>
      </w:r>
    </w:p>
    <w:p w:rsidR="0063584A" w:rsidRPr="00675CE9" w:rsidRDefault="0063584A" w:rsidP="00DD7C7F">
      <w:pPr>
        <w:spacing w:after="0" w:line="240" w:lineRule="auto"/>
        <w:ind w:firstLine="709"/>
        <w:jc w:val="center"/>
        <w:rPr>
          <w:rFonts w:ascii="Times New Roman" w:eastAsia="Times New Roman" w:hAnsi="Times New Roman" w:cs="Times New Roman"/>
          <w:b/>
          <w:sz w:val="28"/>
          <w:szCs w:val="28"/>
          <w:lang w:val="uk-UA"/>
        </w:rPr>
      </w:pPr>
    </w:p>
    <w:p w:rsidR="00A366CE" w:rsidRPr="00675CE9" w:rsidRDefault="00A366CE" w:rsidP="00DD7C7F">
      <w:pPr>
        <w:spacing w:after="0" w:line="240" w:lineRule="auto"/>
        <w:ind w:firstLine="709"/>
        <w:jc w:val="both"/>
        <w:rPr>
          <w:rFonts w:ascii="Times New Roman" w:eastAsia="Times New Roman" w:hAnsi="Times New Roman" w:cs="Times New Roman"/>
          <w:b/>
          <w:sz w:val="28"/>
          <w:szCs w:val="28"/>
          <w:lang w:val="uk-UA"/>
        </w:rPr>
      </w:pPr>
      <w:r w:rsidRPr="00675CE9">
        <w:rPr>
          <w:rFonts w:ascii="Times New Roman" w:eastAsia="Times New Roman" w:hAnsi="Times New Roman" w:cs="Times New Roman"/>
          <w:b/>
          <w:sz w:val="28"/>
          <w:szCs w:val="28"/>
          <w:lang w:val="uk-UA"/>
        </w:rPr>
        <w:t xml:space="preserve">Глава 1. Порядок скликання сесії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10.</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Рада проводить свою роботу сесійно.</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Сесії ради складаються з пленарних засідань ради і засідань постійних комісій ради, що проводяться у перерві між пленарними засіданнями.</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11.</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lastRenderedPageBreak/>
        <w:t>1. Порядок скликання сесії визначається статтею 46 Закону «Про місцеве самоврядування в Україні».</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У випадках, коли сесія скликається за пропозицією виконавчого комітету, постійн</w:t>
      </w:r>
      <w:r w:rsidR="008923D5" w:rsidRPr="00675CE9">
        <w:rPr>
          <w:rFonts w:ascii="Times New Roman" w:eastAsia="Times New Roman" w:hAnsi="Times New Roman" w:cs="Times New Roman"/>
          <w:sz w:val="28"/>
          <w:szCs w:val="28"/>
          <w:lang w:val="uk-UA"/>
        </w:rPr>
        <w:t>ої комісії чи на вимогу не менш</w:t>
      </w:r>
      <w:r w:rsidRPr="00675CE9">
        <w:rPr>
          <w:rFonts w:ascii="Times New Roman" w:eastAsia="Times New Roman" w:hAnsi="Times New Roman" w:cs="Times New Roman"/>
          <w:sz w:val="28"/>
          <w:szCs w:val="28"/>
          <w:lang w:val="uk-UA"/>
        </w:rPr>
        <w:t xml:space="preserve"> як однієї третини обраних депутатів ради, в апарат ради передається протокол </w:t>
      </w:r>
      <w:r w:rsidR="008923D5" w:rsidRPr="00675CE9">
        <w:rPr>
          <w:rFonts w:ascii="Times New Roman" w:eastAsia="Times New Roman" w:hAnsi="Times New Roman" w:cs="Times New Roman"/>
          <w:sz w:val="28"/>
          <w:szCs w:val="28"/>
          <w:lang w:val="uk-UA"/>
        </w:rPr>
        <w:t xml:space="preserve">засідання із зазначенням питань, </w:t>
      </w:r>
      <w:r w:rsidRPr="00675CE9">
        <w:rPr>
          <w:rFonts w:ascii="Times New Roman" w:eastAsia="Times New Roman" w:hAnsi="Times New Roman" w:cs="Times New Roman"/>
          <w:sz w:val="28"/>
          <w:szCs w:val="28"/>
          <w:lang w:val="uk-UA"/>
        </w:rPr>
        <w:t>запропонованих до розгляду сесії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12.</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Сесія ради є правомочною, якщо в пленарному засіданні бере участь більше половини депутатів від загального складу ради, крім випадків, передбачених розділом VIII цього Регламенту.</w:t>
      </w:r>
    </w:p>
    <w:p w:rsidR="00961282" w:rsidRPr="00675CE9" w:rsidRDefault="00961282" w:rsidP="00DD7C7F">
      <w:pPr>
        <w:spacing w:after="0" w:line="240" w:lineRule="auto"/>
        <w:ind w:firstLine="709"/>
        <w:jc w:val="both"/>
        <w:rPr>
          <w:rFonts w:ascii="Times New Roman" w:eastAsia="Times New Roman" w:hAnsi="Times New Roman" w:cs="Times New Roman"/>
          <w:sz w:val="28"/>
          <w:szCs w:val="28"/>
          <w:lang w:val="uk-UA"/>
        </w:rPr>
      </w:pPr>
    </w:p>
    <w:p w:rsidR="00A366CE" w:rsidRPr="00675CE9" w:rsidRDefault="00A366CE" w:rsidP="00DD7C7F">
      <w:pPr>
        <w:spacing w:after="0" w:line="240" w:lineRule="auto"/>
        <w:ind w:firstLine="709"/>
        <w:jc w:val="both"/>
        <w:rPr>
          <w:rFonts w:ascii="Times New Roman" w:eastAsia="Times New Roman" w:hAnsi="Times New Roman" w:cs="Times New Roman"/>
          <w:b/>
          <w:sz w:val="28"/>
          <w:szCs w:val="28"/>
          <w:lang w:val="uk-UA"/>
        </w:rPr>
      </w:pPr>
      <w:r w:rsidRPr="00675CE9">
        <w:rPr>
          <w:rFonts w:ascii="Times New Roman" w:eastAsia="Times New Roman" w:hAnsi="Times New Roman" w:cs="Times New Roman"/>
          <w:b/>
          <w:sz w:val="28"/>
          <w:szCs w:val="28"/>
          <w:lang w:val="uk-UA"/>
        </w:rPr>
        <w:t xml:space="preserve">Глава 2. Розпорядок роботи сесії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13.</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У сесійний період пленарні засідання ради проводяться з 10.00 до 14.0</w:t>
      </w:r>
      <w:r w:rsidR="008923D5" w:rsidRPr="00675CE9">
        <w:rPr>
          <w:rFonts w:ascii="Times New Roman" w:eastAsia="Times New Roman" w:hAnsi="Times New Roman" w:cs="Times New Roman"/>
          <w:sz w:val="28"/>
          <w:szCs w:val="28"/>
          <w:lang w:val="uk-UA"/>
        </w:rPr>
        <w:t xml:space="preserve">0,  </w:t>
      </w:r>
      <w:r w:rsidRPr="00675CE9">
        <w:rPr>
          <w:rFonts w:ascii="Times New Roman" w:eastAsia="Times New Roman" w:hAnsi="Times New Roman" w:cs="Times New Roman"/>
          <w:sz w:val="28"/>
          <w:szCs w:val="28"/>
          <w:lang w:val="uk-UA"/>
        </w:rPr>
        <w:t>вечірні пленарні засідання відбуваються з 15.00 до 18.00, якщо радою не буде прийнято іншого рішення. На початку засідання відводиться до 30 хвилин для оголошення депутатських запитів,</w:t>
      </w:r>
      <w:r w:rsidR="008923D5"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запитань, звернень.</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Останніх 30 хвилин депутати розглядають питання, внесені в «Різне» порядку денного сесії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3. Пленарне засідання ради може бути продовжено головуючим на засіданні. Процедурні питання організації роботи органів місцевого самоврядування  територіальної громади</w:t>
      </w:r>
      <w:r w:rsidR="008923D5"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понад визначений у пункті 1 цієї статті час не більше ніж на 15 хвилин. Інші одноразові зміни часу роботи можуть здійснюватися, якщо за це проголосувала більшість депутатів від присутніх на сесії .</w:t>
      </w:r>
    </w:p>
    <w:p w:rsidR="00961282" w:rsidRPr="00675CE9" w:rsidRDefault="00961282" w:rsidP="00DD7C7F">
      <w:pPr>
        <w:spacing w:after="0" w:line="240" w:lineRule="auto"/>
        <w:ind w:firstLine="709"/>
        <w:jc w:val="both"/>
        <w:rPr>
          <w:rFonts w:ascii="Times New Roman" w:eastAsia="Times New Roman" w:hAnsi="Times New Roman" w:cs="Times New Roman"/>
          <w:sz w:val="28"/>
          <w:szCs w:val="28"/>
          <w:lang w:val="uk-UA"/>
        </w:rPr>
      </w:pPr>
    </w:p>
    <w:p w:rsidR="00A366CE" w:rsidRPr="00675CE9" w:rsidRDefault="00A366CE" w:rsidP="00DD7C7F">
      <w:pPr>
        <w:spacing w:after="0" w:line="240" w:lineRule="auto"/>
        <w:ind w:firstLine="709"/>
        <w:jc w:val="both"/>
        <w:rPr>
          <w:rFonts w:ascii="Times New Roman" w:eastAsia="Times New Roman" w:hAnsi="Times New Roman" w:cs="Times New Roman"/>
          <w:b/>
          <w:sz w:val="28"/>
          <w:szCs w:val="28"/>
          <w:lang w:val="uk-UA"/>
        </w:rPr>
      </w:pPr>
      <w:r w:rsidRPr="00675CE9">
        <w:rPr>
          <w:rFonts w:ascii="Times New Roman" w:eastAsia="Times New Roman" w:hAnsi="Times New Roman" w:cs="Times New Roman"/>
          <w:b/>
          <w:sz w:val="28"/>
          <w:szCs w:val="28"/>
          <w:lang w:val="uk-UA"/>
        </w:rPr>
        <w:t>Глава 3. Порядок проведення сесії новообраної ради</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14.</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Перша сесія новообраної ради скликається територіальною виборчою комісією не пізніш як через два тижні після реєстрації новообраних депутатів ради в кількості, яка забезпечує повноважність складу ради відповідно до статті 45 Закону України «Про місцеве самоврядування в Україні».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15.</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Територіальна виборча комісія не пізніш як за 10 днів до початку першої сесії ради нового скликання надсилає депутатам довідкові матеріали про обраних депутатів.</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16.</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Для розробки проекту порядку денного першої сес</w:t>
      </w:r>
      <w:r w:rsidR="008923D5" w:rsidRPr="00675CE9">
        <w:rPr>
          <w:rFonts w:ascii="Times New Roman" w:eastAsia="Times New Roman" w:hAnsi="Times New Roman" w:cs="Times New Roman"/>
          <w:sz w:val="28"/>
          <w:szCs w:val="28"/>
          <w:lang w:val="uk-UA"/>
        </w:rPr>
        <w:t>ії ради нового скликання та проє</w:t>
      </w:r>
      <w:r w:rsidRPr="00675CE9">
        <w:rPr>
          <w:rFonts w:ascii="Times New Roman" w:eastAsia="Times New Roman" w:hAnsi="Times New Roman" w:cs="Times New Roman"/>
          <w:sz w:val="28"/>
          <w:szCs w:val="28"/>
          <w:lang w:val="uk-UA"/>
        </w:rPr>
        <w:t>ктів інших документів, що виносяться на першу сесію, підготовки пропозицій щодо організації її роботи, новообраний міський голова утворює робочу групу з числа новообраних депутатів цієї ради (далі – робоча група).</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lastRenderedPageBreak/>
        <w:t>2. Перше засідання робочої групи скликає новообраний</w:t>
      </w:r>
      <w:r w:rsidR="008923D5"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міський голова не пізніш як за 10 днів до початку першої сесії ради нового скликання.</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u w:val="single"/>
          <w:lang w:val="uk-UA"/>
        </w:rPr>
      </w:pPr>
      <w:r w:rsidRPr="00675CE9">
        <w:rPr>
          <w:rFonts w:ascii="Times New Roman" w:eastAsia="Times New Roman" w:hAnsi="Times New Roman" w:cs="Times New Roman"/>
          <w:sz w:val="28"/>
          <w:szCs w:val="28"/>
          <w:lang w:val="uk-UA"/>
        </w:rPr>
        <w:t>3. Робоча група обирає зі свого складу голову, заступника та секретаря. За результатами вивчення і розгляду питань  робоча група готує висновки і рекомендації. Висновки і рекомендації робочої групи оформляються протокольно та приймаються більшістю голосів від загального складу робочої групи і підписуються її головою, а в разі його відсутності – заступником голови та секретарем комісії. Відповідальність за ведення протоколів засідань групи покладається</w:t>
      </w:r>
      <w:r w:rsidR="008923D5"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 xml:space="preserve">на секретаря робочої групи.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Рекомендації робочої групи</w:t>
      </w:r>
      <w:r w:rsidR="008923D5"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підлягають обов’язковому розгляду міським головою.</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Робоча група </w:t>
      </w:r>
      <w:r w:rsidR="00675CE9">
        <w:rPr>
          <w:rFonts w:ascii="Times New Roman" w:eastAsia="Times New Roman" w:hAnsi="Times New Roman" w:cs="Times New Roman"/>
          <w:sz w:val="28"/>
          <w:szCs w:val="28"/>
        </w:rPr>
        <w:t>по</w:t>
      </w:r>
      <w:r w:rsidRPr="00675CE9">
        <w:rPr>
          <w:rFonts w:ascii="Times New Roman" w:eastAsia="Times New Roman" w:hAnsi="Times New Roman" w:cs="Times New Roman"/>
          <w:sz w:val="28"/>
          <w:szCs w:val="28"/>
          <w:lang w:val="uk-UA"/>
        </w:rPr>
        <w:t>передньо розглядає кандидатури осіб, які пропонуються для обрання, затвердження, призначення або погодження радою, готує висновки з</w:t>
      </w:r>
      <w:r w:rsidR="008923D5"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цих питань.</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4. Робоча група припиняє свою діяльність із створенням постійних комісій ради.</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5. Про проведену роботу робоча група готує інформацію на першу сесію ради.</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17</w:t>
      </w:r>
      <w:r w:rsidR="008923D5" w:rsidRPr="00675CE9">
        <w:rPr>
          <w:rFonts w:ascii="Times New Roman" w:eastAsia="Times New Roman" w:hAnsi="Times New Roman" w:cs="Times New Roman"/>
          <w:sz w:val="28"/>
          <w:szCs w:val="28"/>
          <w:lang w:val="uk-UA"/>
        </w:rPr>
        <w:t>.</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Робоча група спільно з апаратом ради не пізніш як за 5 днів до початку першої сесії ради нового скликання надсилає депутатам перелік постійних комісій ради, із зазначенням кола профільних для кожної комісії питань, а також питань, які передбачається внести на розгляд ради</w:t>
      </w:r>
      <w:r w:rsidR="008923D5" w:rsidRPr="00675CE9">
        <w:rPr>
          <w:rFonts w:ascii="Times New Roman" w:eastAsia="Times New Roman" w:hAnsi="Times New Roman" w:cs="Times New Roman"/>
          <w:sz w:val="28"/>
          <w:szCs w:val="28"/>
          <w:lang w:val="uk-UA"/>
        </w:rPr>
        <w:t>,</w:t>
      </w:r>
      <w:r w:rsidRPr="00675CE9">
        <w:rPr>
          <w:rFonts w:ascii="Times New Roman" w:eastAsia="Times New Roman" w:hAnsi="Times New Roman" w:cs="Times New Roman"/>
          <w:sz w:val="28"/>
          <w:szCs w:val="28"/>
          <w:lang w:val="uk-UA"/>
        </w:rPr>
        <w:t xml:space="preserve"> та час скликання і місце проведення сесії.</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18.</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Перше пленарне засідання першої сесії відкриває голова територіальної виборчої комісії, який інформує раду про підсумки виборів депутатів, а також про підсумки виборів відповідно  міського голови.</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До визнання повноважень депутатів як членів ради новообрана рада може приймати рішення тільки з питань відкриття сесії</w:t>
      </w:r>
      <w:r w:rsidR="008923D5" w:rsidRPr="00675CE9">
        <w:rPr>
          <w:rFonts w:ascii="Times New Roman" w:eastAsia="Times New Roman" w:hAnsi="Times New Roman" w:cs="Times New Roman"/>
          <w:sz w:val="28"/>
          <w:szCs w:val="28"/>
          <w:lang w:val="uk-UA"/>
        </w:rPr>
        <w:t>, обрання робочих органів сесії</w:t>
      </w:r>
      <w:r w:rsidRPr="00675CE9">
        <w:rPr>
          <w:rFonts w:ascii="Times New Roman" w:eastAsia="Times New Roman" w:hAnsi="Times New Roman" w:cs="Times New Roman"/>
          <w:sz w:val="28"/>
          <w:szCs w:val="28"/>
          <w:lang w:val="uk-UA"/>
        </w:rPr>
        <w:t>.</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3. З моменту визнання повноважень депутатів ради нового скликання та новообраного  міського голови відповідно до статті 42 Закону України «Про місцеве самоврядування в Україні» головує на пленарних засіданнях</w:t>
      </w:r>
      <w:r w:rsidR="008923D5"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ради першої сесії новообраний голова.</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4. У разі</w:t>
      </w:r>
      <w:r w:rsidR="008923D5" w:rsidRPr="00675CE9">
        <w:rPr>
          <w:rFonts w:ascii="Times New Roman" w:eastAsia="Times New Roman" w:hAnsi="Times New Roman" w:cs="Times New Roman"/>
          <w:sz w:val="28"/>
          <w:szCs w:val="28"/>
          <w:lang w:val="uk-UA"/>
        </w:rPr>
        <w:t>,</w:t>
      </w:r>
      <w:r w:rsidRPr="00675CE9">
        <w:rPr>
          <w:rFonts w:ascii="Times New Roman" w:eastAsia="Times New Roman" w:hAnsi="Times New Roman" w:cs="Times New Roman"/>
          <w:sz w:val="28"/>
          <w:szCs w:val="28"/>
          <w:lang w:val="uk-UA"/>
        </w:rPr>
        <w:t xml:space="preserve"> якщо на час проведення першої сесії відповідний міський голова не обраний, про що на сесії ради інформує голова територіальної виборчої комісії, рада обирає тимчасову президію з числа депутатів ради в кількості трьох - п’яти осіб. Члени тимчасової президії почергово головують на пленарних засіданнях ради до обрання секретаря ради. З часу обрання секретаря ради він головує на пленарних засіданнях ради.</w:t>
      </w:r>
    </w:p>
    <w:p w:rsidR="00F92723" w:rsidRPr="00675CE9" w:rsidRDefault="00F92723" w:rsidP="00DD7C7F">
      <w:pPr>
        <w:spacing w:after="0" w:line="240" w:lineRule="auto"/>
        <w:ind w:firstLine="709"/>
        <w:jc w:val="both"/>
        <w:rPr>
          <w:rFonts w:ascii="Times New Roman" w:eastAsia="Times New Roman" w:hAnsi="Times New Roman" w:cs="Times New Roman"/>
          <w:sz w:val="28"/>
          <w:szCs w:val="28"/>
          <w:lang w:val="uk-UA"/>
        </w:rPr>
      </w:pPr>
    </w:p>
    <w:p w:rsidR="00F92723" w:rsidRPr="00675CE9" w:rsidRDefault="00F92723" w:rsidP="00DD7C7F">
      <w:pPr>
        <w:spacing w:after="0" w:line="240" w:lineRule="auto"/>
        <w:ind w:firstLine="709"/>
        <w:jc w:val="both"/>
        <w:rPr>
          <w:rFonts w:ascii="Times New Roman" w:eastAsia="Times New Roman" w:hAnsi="Times New Roman" w:cs="Times New Roman"/>
          <w:sz w:val="28"/>
          <w:szCs w:val="28"/>
          <w:lang w:val="uk-UA"/>
        </w:rPr>
      </w:pP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lastRenderedPageBreak/>
        <w:t>Стаття 19.</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На першому засіданні ради головуючий на сесії пропонує депутатам розпочати формування депутатських груп (фракцій) ради, дає пояснення про їх права і порядок формування.</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Формування депутатських груп (фракцій) та постійних комісій проводиться депутатами в пленарний та позапленарний час.</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20.</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Рада до утворення постійних комісій ради проводить засідання з таким порядком денним:</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1) інформація голови </w:t>
      </w:r>
      <w:r w:rsidR="00E26C99" w:rsidRPr="00675CE9">
        <w:rPr>
          <w:rFonts w:ascii="Times New Roman" w:eastAsia="Times New Roman" w:hAnsi="Times New Roman" w:cs="Times New Roman"/>
          <w:sz w:val="28"/>
          <w:szCs w:val="28"/>
          <w:lang w:val="uk-UA"/>
        </w:rPr>
        <w:t>територіальної виборчої комісії</w:t>
      </w:r>
      <w:r w:rsidRPr="00675CE9">
        <w:rPr>
          <w:rFonts w:ascii="Times New Roman" w:eastAsia="Times New Roman" w:hAnsi="Times New Roman" w:cs="Times New Roman"/>
          <w:sz w:val="28"/>
          <w:szCs w:val="28"/>
          <w:lang w:val="uk-UA"/>
        </w:rPr>
        <w:t>;</w:t>
      </w:r>
    </w:p>
    <w:p w:rsidR="00A366CE" w:rsidRPr="00675CE9" w:rsidRDefault="00E26C99"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обрання лічильної комісії</w:t>
      </w:r>
      <w:r w:rsidR="00A366CE" w:rsidRPr="00675CE9">
        <w:rPr>
          <w:rFonts w:ascii="Times New Roman" w:eastAsia="Times New Roman" w:hAnsi="Times New Roman" w:cs="Times New Roman"/>
          <w:sz w:val="28"/>
          <w:szCs w:val="28"/>
          <w:lang w:val="uk-UA"/>
        </w:rPr>
        <w:t>;</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3) обран</w:t>
      </w:r>
      <w:r w:rsidR="00E26C99" w:rsidRPr="00675CE9">
        <w:rPr>
          <w:rFonts w:ascii="Times New Roman" w:eastAsia="Times New Roman" w:hAnsi="Times New Roman" w:cs="Times New Roman"/>
          <w:sz w:val="28"/>
          <w:szCs w:val="28"/>
          <w:lang w:val="uk-UA"/>
        </w:rPr>
        <w:t>ня секретаріату сесії</w:t>
      </w:r>
      <w:r w:rsidRPr="00675CE9">
        <w:rPr>
          <w:rFonts w:ascii="Times New Roman" w:eastAsia="Times New Roman" w:hAnsi="Times New Roman" w:cs="Times New Roman"/>
          <w:sz w:val="28"/>
          <w:szCs w:val="28"/>
          <w:lang w:val="uk-UA"/>
        </w:rPr>
        <w:t>;</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4) інформація робочої групи, відповіді на запитання;</w:t>
      </w:r>
    </w:p>
    <w:p w:rsidR="00A366CE" w:rsidRPr="00675CE9" w:rsidRDefault="00E26C99"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5) </w:t>
      </w:r>
      <w:r w:rsidR="00A366CE" w:rsidRPr="00675CE9">
        <w:rPr>
          <w:rFonts w:ascii="Times New Roman" w:eastAsia="Times New Roman" w:hAnsi="Times New Roman" w:cs="Times New Roman"/>
          <w:sz w:val="28"/>
          <w:szCs w:val="28"/>
          <w:lang w:val="uk-UA"/>
        </w:rPr>
        <w:t>обговорення і визначення переліку, кількісного складу і функцій постійних комісій ради;</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6) утворення  комісій ради, затвердження складу постійних комісій  та положення про них;</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Підготовча депутатська група може включати до порядку денного сесії інші питання, які потребують обговорення і затвердження.</w:t>
      </w:r>
    </w:p>
    <w:p w:rsidR="00961282" w:rsidRPr="00675CE9" w:rsidRDefault="00961282" w:rsidP="00DD7C7F">
      <w:pPr>
        <w:spacing w:after="0" w:line="240" w:lineRule="auto"/>
        <w:ind w:firstLine="709"/>
        <w:jc w:val="both"/>
        <w:rPr>
          <w:rFonts w:ascii="Times New Roman" w:eastAsia="Times New Roman" w:hAnsi="Times New Roman" w:cs="Times New Roman"/>
          <w:sz w:val="28"/>
          <w:szCs w:val="28"/>
          <w:lang w:val="uk-UA"/>
        </w:rPr>
      </w:pPr>
    </w:p>
    <w:p w:rsidR="00A366CE" w:rsidRPr="00675CE9" w:rsidRDefault="00A366CE" w:rsidP="00DD7C7F">
      <w:pPr>
        <w:spacing w:after="0" w:line="240" w:lineRule="auto"/>
        <w:ind w:firstLine="709"/>
        <w:jc w:val="both"/>
        <w:rPr>
          <w:rFonts w:ascii="Times New Roman" w:eastAsia="Times New Roman" w:hAnsi="Times New Roman" w:cs="Times New Roman"/>
          <w:b/>
          <w:sz w:val="28"/>
          <w:szCs w:val="28"/>
          <w:lang w:val="uk-UA"/>
        </w:rPr>
      </w:pPr>
      <w:r w:rsidRPr="00675CE9">
        <w:rPr>
          <w:rFonts w:ascii="Times New Roman" w:eastAsia="Times New Roman" w:hAnsi="Times New Roman" w:cs="Times New Roman"/>
          <w:b/>
          <w:sz w:val="28"/>
          <w:szCs w:val="28"/>
          <w:lang w:val="uk-UA"/>
        </w:rPr>
        <w:t xml:space="preserve">Глава 4. Чергові і позачергові сесії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21.</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Сесії ради згідно зі статтею 46 Закону України «Про місцеве самоврядування в Україні» можуть скликатися:</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міським головою;</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секретарем ради;</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однією третиною (1/3) депутатів від загального складу ради;</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виконавчим комітетом ради;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постійною комісією ради.</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22.</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Чергові сесії ради скликаються за розпорядженням міського голови в міру необхідності, але не менше одного разу на квартал, а з питань відведення земельних ділянок та надання документів дозвільного характеру у</w:t>
      </w:r>
      <w:r w:rsidR="00E26C99"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сфері господарської діяльності – не рідше ніж один раз на місяць.</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Сесія ради скликається для розгляду електронної петиції, що набрала необхідну кількість підписів, протягом строку, встановленого для її розгляду.</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Апарат ради за 10 днів повідомляє депутатів про час скликання і місце проведення та перелік питань, які передбачається внести на розгляд чергової сесії ради. Ця інформація обов’язково опубліковується</w:t>
      </w:r>
      <w:r w:rsidR="00E26C99" w:rsidRPr="00675CE9">
        <w:rPr>
          <w:rFonts w:ascii="Times New Roman" w:eastAsia="Times New Roman" w:hAnsi="Times New Roman" w:cs="Times New Roman"/>
          <w:sz w:val="28"/>
          <w:szCs w:val="28"/>
          <w:lang w:val="uk-UA"/>
        </w:rPr>
        <w:t xml:space="preserve"> на офіційному веб</w:t>
      </w:r>
      <w:r w:rsidRPr="00675CE9">
        <w:rPr>
          <w:rFonts w:ascii="Times New Roman" w:eastAsia="Times New Roman" w:hAnsi="Times New Roman" w:cs="Times New Roman"/>
          <w:sz w:val="28"/>
          <w:szCs w:val="28"/>
          <w:lang w:val="uk-UA"/>
        </w:rPr>
        <w:t>сайті ради, оприлюднюється в інших засобах масової інформації.</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23.</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Позачергові сесії скликаються у випадку гострої необхідності.</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lastRenderedPageBreak/>
        <w:t>2. Мотивовані пропозиції про скликання позачергової сесії ради,</w:t>
      </w:r>
      <w:r w:rsidR="00E26C99"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підписані ініціаторами, надсилаються міському голові із зазначенням п</w:t>
      </w:r>
      <w:r w:rsidR="00E26C99" w:rsidRPr="00675CE9">
        <w:rPr>
          <w:rFonts w:ascii="Times New Roman" w:eastAsia="Times New Roman" w:hAnsi="Times New Roman" w:cs="Times New Roman"/>
          <w:sz w:val="28"/>
          <w:szCs w:val="28"/>
          <w:lang w:val="uk-UA"/>
        </w:rPr>
        <w:t>итань до порядку денного та проє</w:t>
      </w:r>
      <w:r w:rsidRPr="00675CE9">
        <w:rPr>
          <w:rFonts w:ascii="Times New Roman" w:eastAsia="Times New Roman" w:hAnsi="Times New Roman" w:cs="Times New Roman"/>
          <w:sz w:val="28"/>
          <w:szCs w:val="28"/>
          <w:lang w:val="uk-UA"/>
        </w:rPr>
        <w:t>ктами документів, розгляд яких пропонується не пізніше, як за три дні до початку сесії.</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3. Рішення про скликання позачергової сесії ради доводиться до відома депутатів і населення не пізніше, як за день до сесії із зазначенням часу скликання, місця проведення та питань, які передбачається внести на розгляд ради.</w:t>
      </w:r>
    </w:p>
    <w:p w:rsidR="00961282" w:rsidRPr="00675CE9" w:rsidRDefault="00961282" w:rsidP="00DD7C7F">
      <w:pPr>
        <w:spacing w:after="0" w:line="240" w:lineRule="auto"/>
        <w:ind w:firstLine="709"/>
        <w:jc w:val="both"/>
        <w:rPr>
          <w:rFonts w:ascii="Times New Roman" w:eastAsia="Times New Roman" w:hAnsi="Times New Roman" w:cs="Times New Roman"/>
          <w:sz w:val="28"/>
          <w:szCs w:val="28"/>
          <w:lang w:val="uk-UA"/>
        </w:rPr>
      </w:pP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b/>
          <w:sz w:val="28"/>
          <w:szCs w:val="28"/>
          <w:lang w:val="uk-UA"/>
        </w:rPr>
        <w:t>Глава 5. Порядок денний сесії</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24.</w:t>
      </w:r>
    </w:p>
    <w:p w:rsidR="00A366CE" w:rsidRPr="00675CE9" w:rsidRDefault="00394AB8"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Порядок денний</w:t>
      </w:r>
      <w:r w:rsidR="00A366CE"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сесії формує міський голова</w:t>
      </w:r>
      <w:r w:rsidR="00A366CE" w:rsidRPr="00675CE9">
        <w:rPr>
          <w:rFonts w:ascii="Times New Roman" w:eastAsia="Times New Roman" w:hAnsi="Times New Roman" w:cs="Times New Roman"/>
          <w:sz w:val="28"/>
          <w:szCs w:val="28"/>
          <w:lang w:val="uk-UA"/>
        </w:rPr>
        <w:t>.</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Пропозиції щодо включення питань до проекту порядку денного сесії можуть вноситись міським головою, секретарем ради, постійними комісіями, депутатськими групами (фракціями), депутатами, виконавчим комітетом ради, загальними зборами громадян, старостами.</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3. Основою для формування порядку денного сесії ради є перспективний план роботи ради.</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25.</w:t>
      </w:r>
    </w:p>
    <w:p w:rsidR="00A366CE" w:rsidRPr="00675CE9" w:rsidRDefault="00E26C99"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Всі питання включені до проє</w:t>
      </w:r>
      <w:r w:rsidR="00A366CE" w:rsidRPr="00675CE9">
        <w:rPr>
          <w:rFonts w:ascii="Times New Roman" w:eastAsia="Times New Roman" w:hAnsi="Times New Roman" w:cs="Times New Roman"/>
          <w:sz w:val="28"/>
          <w:szCs w:val="28"/>
          <w:lang w:val="uk-UA"/>
        </w:rPr>
        <w:t>кту порядку денного, які вносяться на розгляд ради, попередньо повинні обов’язково розглядатись профільною постійною комісією та іншими постійними комісіями, крім випадків, передбачених цим Регламентом.</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26.</w:t>
      </w:r>
    </w:p>
    <w:p w:rsidR="00A366CE" w:rsidRPr="00675CE9" w:rsidRDefault="00E26C99"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До проє</w:t>
      </w:r>
      <w:r w:rsidR="00A366CE" w:rsidRPr="00675CE9">
        <w:rPr>
          <w:rFonts w:ascii="Times New Roman" w:eastAsia="Times New Roman" w:hAnsi="Times New Roman" w:cs="Times New Roman"/>
          <w:sz w:val="28"/>
          <w:szCs w:val="28"/>
          <w:lang w:val="uk-UA"/>
        </w:rPr>
        <w:t>кту порядку денного чергової сесії регулярно включаються звіти виконавчих органів ради, посадових осіб, яких рада відповідно утворює, обирає, призначає чи затверджує.</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До</w:t>
      </w:r>
      <w:r w:rsidR="00E26C99" w:rsidRPr="00675CE9">
        <w:rPr>
          <w:rFonts w:ascii="Times New Roman" w:eastAsia="Times New Roman" w:hAnsi="Times New Roman" w:cs="Times New Roman"/>
          <w:sz w:val="28"/>
          <w:szCs w:val="28"/>
          <w:lang w:val="uk-UA"/>
        </w:rPr>
        <w:t xml:space="preserve"> проє</w:t>
      </w:r>
      <w:r w:rsidRPr="00675CE9">
        <w:rPr>
          <w:rFonts w:ascii="Times New Roman" w:eastAsia="Times New Roman" w:hAnsi="Times New Roman" w:cs="Times New Roman"/>
          <w:sz w:val="28"/>
          <w:szCs w:val="28"/>
          <w:lang w:val="uk-UA"/>
        </w:rPr>
        <w:t>кту порядку денного позачергової сесії вносяться питання, розгляд яких визначено у пропозиціях про скликання позачергової сесії.</w:t>
      </w:r>
    </w:p>
    <w:p w:rsidR="00A366CE" w:rsidRPr="00675CE9" w:rsidRDefault="00E26C99"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3. Проє</w:t>
      </w:r>
      <w:r w:rsidR="00A366CE" w:rsidRPr="00675CE9">
        <w:rPr>
          <w:rFonts w:ascii="Times New Roman" w:eastAsia="Times New Roman" w:hAnsi="Times New Roman" w:cs="Times New Roman"/>
          <w:sz w:val="28"/>
          <w:szCs w:val="28"/>
          <w:lang w:val="uk-UA"/>
        </w:rPr>
        <w:t>кт порядку денного позачергової сес</w:t>
      </w:r>
      <w:r w:rsidRPr="00675CE9">
        <w:rPr>
          <w:rFonts w:ascii="Times New Roman" w:eastAsia="Times New Roman" w:hAnsi="Times New Roman" w:cs="Times New Roman"/>
          <w:sz w:val="28"/>
          <w:szCs w:val="28"/>
          <w:lang w:val="uk-UA"/>
        </w:rPr>
        <w:t>ії повідомляється депутатам не п</w:t>
      </w:r>
      <w:r w:rsidR="00A366CE" w:rsidRPr="00675CE9">
        <w:rPr>
          <w:rFonts w:ascii="Times New Roman" w:eastAsia="Times New Roman" w:hAnsi="Times New Roman" w:cs="Times New Roman"/>
          <w:sz w:val="28"/>
          <w:szCs w:val="28"/>
          <w:lang w:val="uk-UA"/>
        </w:rPr>
        <w:t>ізніше, як за день до сесії ради.</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4. Питання, внесені до порядку денного позачергової сесії ради, можуть розглядатися профільною постійною комісією ради в день проведення сесії. У виключних випадках питання, внесені до порядку денного позачергової сесії, можуть розглядатись на пленарних засіданнях без обговорення у постійних комісіях, якщо за це</w:t>
      </w:r>
      <w:r w:rsidR="00E26C99" w:rsidRPr="00675CE9">
        <w:rPr>
          <w:rFonts w:ascii="Times New Roman" w:eastAsia="Times New Roman" w:hAnsi="Times New Roman" w:cs="Times New Roman"/>
          <w:sz w:val="28"/>
          <w:szCs w:val="28"/>
          <w:lang w:val="uk-UA"/>
        </w:rPr>
        <w:t xml:space="preserve"> проголосувала</w:t>
      </w:r>
      <w:r w:rsidRPr="00675CE9">
        <w:rPr>
          <w:rFonts w:ascii="Times New Roman" w:eastAsia="Times New Roman" w:hAnsi="Times New Roman" w:cs="Times New Roman"/>
          <w:sz w:val="28"/>
          <w:szCs w:val="28"/>
          <w:lang w:val="uk-UA"/>
        </w:rPr>
        <w:t xml:space="preserve"> більшість депутатів від загального складу ради.</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27.</w:t>
      </w:r>
    </w:p>
    <w:p w:rsidR="00A366CE" w:rsidRPr="00675CE9" w:rsidRDefault="00E26C99"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Проєкт порядку денного сесії</w:t>
      </w:r>
      <w:r w:rsidR="00A366CE" w:rsidRPr="00675CE9">
        <w:rPr>
          <w:rFonts w:ascii="Times New Roman" w:eastAsia="Times New Roman" w:hAnsi="Times New Roman" w:cs="Times New Roman"/>
          <w:sz w:val="28"/>
          <w:szCs w:val="28"/>
          <w:lang w:val="uk-UA"/>
        </w:rPr>
        <w:t>, сформований відповідно до вимог, зміни до нього обговорюються і затверджуються в цілому радою більшістю голосів від загального складу ради.</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Обговорення щодо включення будь-якого питання до порядку денного сесії проводиться за скороченою процедурою.</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lastRenderedPageBreak/>
        <w:t>Стаття 28.</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Питання затвердженого порядку денного сесії ради можуть розглядатися в іншій, ніж передбачена в ньому</w:t>
      </w:r>
      <w:r w:rsidR="00E26C99" w:rsidRPr="00675CE9">
        <w:rPr>
          <w:rFonts w:ascii="Times New Roman" w:eastAsia="Times New Roman" w:hAnsi="Times New Roman" w:cs="Times New Roman"/>
          <w:sz w:val="28"/>
          <w:szCs w:val="28"/>
          <w:lang w:val="uk-UA"/>
        </w:rPr>
        <w:t>,</w:t>
      </w:r>
      <w:r w:rsidRPr="00675CE9">
        <w:rPr>
          <w:rFonts w:ascii="Times New Roman" w:eastAsia="Times New Roman" w:hAnsi="Times New Roman" w:cs="Times New Roman"/>
          <w:sz w:val="28"/>
          <w:szCs w:val="28"/>
          <w:lang w:val="uk-UA"/>
        </w:rPr>
        <w:t xml:space="preserve"> послідовності, відкладатися, змінюватися чи виключатися з порядку денного за рішенням ради, прийнятим після обговорення за</w:t>
      </w:r>
      <w:r w:rsidR="00E26C99"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скороченою процедурою.</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При цьому заслуховується виступ ініціатора додаткового питання до порядку</w:t>
      </w:r>
      <w:r w:rsidR="00E26C99"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денного з його обґрунтуванням, а також заслуховується виступ з цього питання голови</w:t>
      </w:r>
      <w:r w:rsidR="00E26C99"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відповідної постійної комісії та представника відповідного виконавчого органу ради.</w:t>
      </w:r>
    </w:p>
    <w:p w:rsidR="00961282" w:rsidRPr="00675CE9" w:rsidRDefault="00961282" w:rsidP="00DD7C7F">
      <w:pPr>
        <w:spacing w:after="0" w:line="240" w:lineRule="auto"/>
        <w:ind w:firstLine="709"/>
        <w:jc w:val="both"/>
        <w:rPr>
          <w:rFonts w:ascii="Times New Roman" w:eastAsia="Times New Roman" w:hAnsi="Times New Roman" w:cs="Times New Roman"/>
          <w:sz w:val="28"/>
          <w:szCs w:val="28"/>
          <w:lang w:val="uk-UA"/>
        </w:rPr>
      </w:pPr>
    </w:p>
    <w:p w:rsidR="00A366CE" w:rsidRPr="00675CE9" w:rsidRDefault="00A366CE" w:rsidP="00DD7C7F">
      <w:pPr>
        <w:spacing w:after="0" w:line="240" w:lineRule="auto"/>
        <w:ind w:firstLine="709"/>
        <w:rPr>
          <w:rFonts w:ascii="Times New Roman" w:eastAsia="Times New Roman" w:hAnsi="Times New Roman" w:cs="Times New Roman"/>
          <w:b/>
          <w:sz w:val="28"/>
          <w:szCs w:val="28"/>
          <w:lang w:val="uk-UA"/>
        </w:rPr>
      </w:pPr>
      <w:r w:rsidRPr="00675CE9">
        <w:rPr>
          <w:rFonts w:ascii="Times New Roman" w:eastAsia="Times New Roman" w:hAnsi="Times New Roman" w:cs="Times New Roman"/>
          <w:b/>
          <w:sz w:val="28"/>
          <w:szCs w:val="28"/>
          <w:lang w:val="uk-UA"/>
        </w:rPr>
        <w:t>Глава 6. Порядок підготовки питань для розгляду на сесії</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29.</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Секретар ради разом з апаратом ради організовує підготовку питань, що вносяться на розгляд сесії. У разі не утворення апарату ради його функції у повному обсязі забезпечує секретар ради.</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30.</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Пропозиції щодо питань на розгляд ради можуть вноситися  міським головою, постійними комісіями, депутатами, виконавчим комітетом ради,  загальними зборами громадян. Пропозиції щодо прийняття рішень, які відповідно до закону є регуляторними актами, вносяться з урахуванням вимог Закону України «Про засади державної регуляторної політики у сфері господарської діяльності».</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31.</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Працівники відділів, управлінь, інших виконавчих органів ради зобов</w:t>
      </w:r>
      <w:r w:rsidR="00E26C99" w:rsidRPr="00675CE9">
        <w:rPr>
          <w:rFonts w:ascii="Times New Roman" w:eastAsia="Times New Roman" w:hAnsi="Times New Roman" w:cs="Times New Roman"/>
          <w:sz w:val="28"/>
          <w:szCs w:val="28"/>
          <w:lang w:val="uk-UA"/>
        </w:rPr>
        <w:t>’язані надавати ініціаторам проє</w:t>
      </w:r>
      <w:r w:rsidRPr="00675CE9">
        <w:rPr>
          <w:rFonts w:ascii="Times New Roman" w:eastAsia="Times New Roman" w:hAnsi="Times New Roman" w:cs="Times New Roman"/>
          <w:sz w:val="28"/>
          <w:szCs w:val="28"/>
          <w:lang w:val="uk-UA"/>
        </w:rPr>
        <w:t>ктів рішень допомогу та інформацію, необхідну для підготовки даних рішень.</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32.</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Підготовлені проекти рішень ради прохо</w:t>
      </w:r>
      <w:r w:rsidR="00E26C99" w:rsidRPr="00675CE9">
        <w:rPr>
          <w:rFonts w:ascii="Times New Roman" w:eastAsia="Times New Roman" w:hAnsi="Times New Roman" w:cs="Times New Roman"/>
          <w:sz w:val="28"/>
          <w:szCs w:val="28"/>
          <w:lang w:val="uk-UA"/>
        </w:rPr>
        <w:t>дять юридичну експертизу в юри</w:t>
      </w:r>
      <w:r w:rsidRPr="00675CE9">
        <w:rPr>
          <w:rFonts w:ascii="Times New Roman" w:eastAsia="Times New Roman" w:hAnsi="Times New Roman" w:cs="Times New Roman"/>
          <w:sz w:val="28"/>
          <w:szCs w:val="28"/>
          <w:lang w:val="uk-UA"/>
        </w:rPr>
        <w:t>дичній службі та погоджуються (візуються) головою профільної комісії ради.</w:t>
      </w:r>
    </w:p>
    <w:p w:rsidR="00A366CE" w:rsidRPr="00675CE9" w:rsidRDefault="00E26C99"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Підготовлені проє</w:t>
      </w:r>
      <w:r w:rsidR="00A366CE" w:rsidRPr="00675CE9">
        <w:rPr>
          <w:rFonts w:ascii="Times New Roman" w:eastAsia="Times New Roman" w:hAnsi="Times New Roman" w:cs="Times New Roman"/>
          <w:sz w:val="28"/>
          <w:szCs w:val="28"/>
          <w:lang w:val="uk-UA"/>
        </w:rPr>
        <w:t>кти рішень ради повинні містити:</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під</w:t>
      </w:r>
      <w:r w:rsidR="00E26C99" w:rsidRPr="00675CE9">
        <w:rPr>
          <w:rFonts w:ascii="Times New Roman" w:eastAsia="Times New Roman" w:hAnsi="Times New Roman" w:cs="Times New Roman"/>
          <w:sz w:val="28"/>
          <w:szCs w:val="28"/>
          <w:lang w:val="uk-UA"/>
        </w:rPr>
        <w:t>пис виконавця, який готував проє</w:t>
      </w:r>
      <w:r w:rsidRPr="00675CE9">
        <w:rPr>
          <w:rFonts w:ascii="Times New Roman" w:eastAsia="Times New Roman" w:hAnsi="Times New Roman" w:cs="Times New Roman"/>
          <w:sz w:val="28"/>
          <w:szCs w:val="28"/>
          <w:lang w:val="uk-UA"/>
        </w:rPr>
        <w:t>кт рішення;</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підписи </w:t>
      </w:r>
      <w:r w:rsidR="00E26C99" w:rsidRPr="00675CE9">
        <w:rPr>
          <w:rFonts w:ascii="Times New Roman" w:eastAsia="Times New Roman" w:hAnsi="Times New Roman" w:cs="Times New Roman"/>
          <w:sz w:val="28"/>
          <w:szCs w:val="28"/>
          <w:lang w:val="uk-UA"/>
        </w:rPr>
        <w:t>осіб, які погоджували даний проє</w:t>
      </w:r>
      <w:r w:rsidRPr="00675CE9">
        <w:rPr>
          <w:rFonts w:ascii="Times New Roman" w:eastAsia="Times New Roman" w:hAnsi="Times New Roman" w:cs="Times New Roman"/>
          <w:sz w:val="28"/>
          <w:szCs w:val="28"/>
          <w:lang w:val="uk-UA"/>
        </w:rPr>
        <w:t>кт рішення.</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До рішення додаються також довідкові матеріали з техніко-економічним обґрунтуванням стосовно тих питань, що пов’язані з витратами із місцевого бюджету та</w:t>
      </w:r>
      <w:r w:rsidR="00E26C99"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відчуженням комунального майна.</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33.</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Не пізніше як за 1 день до розгляду питань на сесії постійні комісії ради проводять їх попереднє обговорення, крім випадків, передбачених статтею 26 цього</w:t>
      </w:r>
      <w:r w:rsidR="00E26C99"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Регламенту.</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За результатами вивчення і розгляду питань</w:t>
      </w:r>
      <w:r w:rsidR="00E26C99" w:rsidRPr="00675CE9">
        <w:rPr>
          <w:rFonts w:ascii="Times New Roman" w:eastAsia="Times New Roman" w:hAnsi="Times New Roman" w:cs="Times New Roman"/>
          <w:sz w:val="28"/>
          <w:szCs w:val="28"/>
          <w:lang w:val="uk-UA"/>
        </w:rPr>
        <w:t xml:space="preserve"> постійні комісії готують висно</w:t>
      </w:r>
      <w:r w:rsidRPr="00675CE9">
        <w:rPr>
          <w:rFonts w:ascii="Times New Roman" w:eastAsia="Times New Roman" w:hAnsi="Times New Roman" w:cs="Times New Roman"/>
          <w:sz w:val="28"/>
          <w:szCs w:val="28"/>
          <w:lang w:val="uk-UA"/>
        </w:rPr>
        <w:t>вки і рекомендації, які розглядаються і враховуються при прийнятті остаточного рішення на сесії ради.</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lastRenderedPageBreak/>
        <w:t>Стаття 34.</w:t>
      </w:r>
    </w:p>
    <w:p w:rsidR="00A366CE" w:rsidRPr="00675CE9" w:rsidRDefault="00E26C99"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Проє</w:t>
      </w:r>
      <w:r w:rsidR="00A366CE" w:rsidRPr="00675CE9">
        <w:rPr>
          <w:rFonts w:ascii="Times New Roman" w:eastAsia="Times New Roman" w:hAnsi="Times New Roman" w:cs="Times New Roman"/>
          <w:sz w:val="28"/>
          <w:szCs w:val="28"/>
          <w:lang w:val="uk-UA"/>
        </w:rPr>
        <w:t>кти рішень, інші матеріали, які вносяться на розгляд ради, не пізніше як за 10 днів до відкриття сесії подаються до апарату ради.</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35.</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Матеріали, підготовлені з недотриманням вимог цього Регламенту, приймаються до розгляду на сесії ради, як виняток, лише у випадку, коли вони вимагають термінового вирішення, були розглянуті на профільній постійній комісії та завізовані</w:t>
      </w:r>
      <w:r w:rsidR="00E26C99"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головами або заступниками</w:t>
      </w:r>
      <w:r w:rsidR="00E26C99"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голів всіх постійних комісій і вносяться до порядку денного сесії в порядку їх</w:t>
      </w:r>
      <w:r w:rsidR="00E26C99"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надходження.</w:t>
      </w:r>
    </w:p>
    <w:p w:rsidR="00961282" w:rsidRPr="00675CE9" w:rsidRDefault="00961282" w:rsidP="00DD7C7F">
      <w:pPr>
        <w:spacing w:after="0" w:line="240" w:lineRule="auto"/>
        <w:ind w:firstLine="709"/>
        <w:jc w:val="both"/>
        <w:rPr>
          <w:rFonts w:ascii="Times New Roman" w:eastAsia="Times New Roman" w:hAnsi="Times New Roman" w:cs="Times New Roman"/>
          <w:sz w:val="28"/>
          <w:szCs w:val="28"/>
          <w:lang w:val="uk-UA"/>
        </w:rPr>
      </w:pPr>
    </w:p>
    <w:p w:rsidR="00961282" w:rsidRPr="00675CE9" w:rsidRDefault="00961282" w:rsidP="00DD7C7F">
      <w:pPr>
        <w:spacing w:after="0" w:line="240" w:lineRule="auto"/>
        <w:ind w:firstLine="709"/>
        <w:jc w:val="both"/>
        <w:rPr>
          <w:rFonts w:ascii="Times New Roman" w:eastAsia="Times New Roman" w:hAnsi="Times New Roman" w:cs="Times New Roman"/>
          <w:sz w:val="28"/>
          <w:szCs w:val="28"/>
          <w:lang w:val="uk-UA"/>
        </w:rPr>
      </w:pPr>
    </w:p>
    <w:p w:rsidR="00A366CE" w:rsidRPr="00675CE9" w:rsidRDefault="00A366CE" w:rsidP="00DD7C7F">
      <w:pPr>
        <w:spacing w:after="0" w:line="240" w:lineRule="auto"/>
        <w:ind w:firstLine="709"/>
        <w:jc w:val="center"/>
        <w:rPr>
          <w:rFonts w:ascii="Times New Roman" w:eastAsia="Times New Roman" w:hAnsi="Times New Roman" w:cs="Times New Roman"/>
          <w:b/>
          <w:sz w:val="28"/>
          <w:szCs w:val="28"/>
          <w:lang w:val="uk-UA"/>
        </w:rPr>
      </w:pPr>
      <w:r w:rsidRPr="00675CE9">
        <w:rPr>
          <w:rFonts w:ascii="Times New Roman" w:eastAsia="Times New Roman" w:hAnsi="Times New Roman" w:cs="Times New Roman"/>
          <w:b/>
          <w:sz w:val="28"/>
          <w:szCs w:val="28"/>
          <w:lang w:val="uk-UA"/>
        </w:rPr>
        <w:t>Розділ ІІІ. Пленарні засідання ради</w:t>
      </w:r>
    </w:p>
    <w:p w:rsidR="00961282" w:rsidRPr="00675CE9" w:rsidRDefault="00961282" w:rsidP="00DD7C7F">
      <w:pPr>
        <w:spacing w:after="0" w:line="240" w:lineRule="auto"/>
        <w:ind w:firstLine="709"/>
        <w:jc w:val="center"/>
        <w:rPr>
          <w:rFonts w:ascii="Times New Roman" w:eastAsia="Times New Roman" w:hAnsi="Times New Roman" w:cs="Times New Roman"/>
          <w:b/>
          <w:sz w:val="28"/>
          <w:szCs w:val="28"/>
          <w:lang w:val="uk-UA"/>
        </w:rPr>
      </w:pPr>
    </w:p>
    <w:p w:rsidR="00A366CE" w:rsidRPr="00675CE9" w:rsidRDefault="00A366CE" w:rsidP="00DD7C7F">
      <w:pPr>
        <w:spacing w:after="0" w:line="240" w:lineRule="auto"/>
        <w:ind w:firstLine="709"/>
        <w:rPr>
          <w:rFonts w:ascii="Times New Roman" w:eastAsia="Times New Roman" w:hAnsi="Times New Roman" w:cs="Times New Roman"/>
          <w:b/>
          <w:sz w:val="28"/>
          <w:szCs w:val="28"/>
          <w:lang w:val="uk-UA"/>
        </w:rPr>
      </w:pPr>
      <w:r w:rsidRPr="00675CE9">
        <w:rPr>
          <w:rFonts w:ascii="Times New Roman" w:eastAsia="Times New Roman" w:hAnsi="Times New Roman" w:cs="Times New Roman"/>
          <w:b/>
          <w:sz w:val="28"/>
          <w:szCs w:val="28"/>
          <w:lang w:val="uk-UA"/>
        </w:rPr>
        <w:t>Глава 1. Виключна компетенція ради</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36.</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Виключно на пленарних засіданнях ради вирішуються питання, передбачені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статтею 26 Закону «Про місцеве самоврядування в Україні».</w:t>
      </w:r>
    </w:p>
    <w:p w:rsidR="00961282" w:rsidRPr="00675CE9" w:rsidRDefault="00961282" w:rsidP="00DD7C7F">
      <w:pPr>
        <w:spacing w:after="0" w:line="240" w:lineRule="auto"/>
        <w:ind w:firstLine="709"/>
        <w:jc w:val="both"/>
        <w:rPr>
          <w:rFonts w:ascii="Times New Roman" w:eastAsia="Times New Roman" w:hAnsi="Times New Roman" w:cs="Times New Roman"/>
          <w:sz w:val="28"/>
          <w:szCs w:val="28"/>
          <w:lang w:val="uk-UA"/>
        </w:rPr>
      </w:pPr>
    </w:p>
    <w:p w:rsidR="00A366CE" w:rsidRPr="00675CE9" w:rsidRDefault="00A366CE" w:rsidP="00DD7C7F">
      <w:pPr>
        <w:spacing w:after="0" w:line="240" w:lineRule="auto"/>
        <w:ind w:firstLine="709"/>
        <w:rPr>
          <w:rFonts w:ascii="Times New Roman" w:eastAsia="Times New Roman" w:hAnsi="Times New Roman" w:cs="Times New Roman"/>
          <w:b/>
          <w:sz w:val="28"/>
          <w:szCs w:val="28"/>
          <w:lang w:val="uk-UA"/>
        </w:rPr>
      </w:pPr>
      <w:r w:rsidRPr="00675CE9">
        <w:rPr>
          <w:rFonts w:ascii="Times New Roman" w:eastAsia="Times New Roman" w:hAnsi="Times New Roman" w:cs="Times New Roman"/>
          <w:b/>
          <w:sz w:val="28"/>
          <w:szCs w:val="28"/>
          <w:lang w:val="uk-UA"/>
        </w:rPr>
        <w:t>Глава 2. Робочі органи сесії</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37.</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Для забезпечення роботи пленарних засідань обираються робочі органи сесії з числа депутатів:</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лічильна комісія;</w:t>
      </w:r>
    </w:p>
    <w:p w:rsidR="00A366CE" w:rsidRPr="00675CE9" w:rsidRDefault="00E26C99"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секретаріат сесії</w:t>
      </w:r>
      <w:r w:rsidR="00A366CE" w:rsidRPr="00675CE9">
        <w:rPr>
          <w:rFonts w:ascii="Times New Roman" w:eastAsia="Times New Roman" w:hAnsi="Times New Roman" w:cs="Times New Roman"/>
          <w:sz w:val="28"/>
          <w:szCs w:val="28"/>
          <w:lang w:val="uk-UA"/>
        </w:rPr>
        <w:t>.</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38.</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Лічильна комісія утворюється на пленарному засіданні на термін повноважень ради.</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2. На першому організаційному засіданні лічильна комісія обирає зі свого складу голову, </w:t>
      </w:r>
      <w:r w:rsidR="00E26C99" w:rsidRPr="00675CE9">
        <w:rPr>
          <w:rFonts w:ascii="Times New Roman" w:eastAsia="Times New Roman" w:hAnsi="Times New Roman" w:cs="Times New Roman"/>
          <w:sz w:val="28"/>
          <w:szCs w:val="28"/>
          <w:lang w:val="uk-UA"/>
        </w:rPr>
        <w:t>заступника та секретаря комісії</w:t>
      </w:r>
      <w:r w:rsidRPr="00675CE9">
        <w:rPr>
          <w:rFonts w:ascii="Times New Roman" w:eastAsia="Times New Roman" w:hAnsi="Times New Roman" w:cs="Times New Roman"/>
          <w:sz w:val="28"/>
          <w:szCs w:val="28"/>
          <w:lang w:val="uk-UA"/>
        </w:rPr>
        <w:t>.</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3. Лічильна комісія здійснює підрахунок голосів при прийнятті рішень відкритим голосуванням шляхом підняття руки.</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4. У випадку відсутності на пленарному засіданні члена (членів) лічильної комісії рада може за необхідності обрати на період даного пленарного засідання нового члена (членів) аб</w:t>
      </w:r>
      <w:r w:rsidR="00E26C99" w:rsidRPr="00675CE9">
        <w:rPr>
          <w:rFonts w:ascii="Times New Roman" w:eastAsia="Times New Roman" w:hAnsi="Times New Roman" w:cs="Times New Roman"/>
          <w:sz w:val="28"/>
          <w:szCs w:val="28"/>
          <w:lang w:val="uk-UA"/>
        </w:rPr>
        <w:t>о новий склад лічильної комісії</w:t>
      </w:r>
      <w:r w:rsidRPr="00675CE9">
        <w:rPr>
          <w:rFonts w:ascii="Times New Roman" w:eastAsia="Times New Roman" w:hAnsi="Times New Roman" w:cs="Times New Roman"/>
          <w:sz w:val="28"/>
          <w:szCs w:val="28"/>
          <w:lang w:val="uk-UA"/>
        </w:rPr>
        <w:t>.</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5. За дорученням ради функції лічильної комісії може викону</w:t>
      </w:r>
      <w:r w:rsidR="00E26C99" w:rsidRPr="00675CE9">
        <w:rPr>
          <w:rFonts w:ascii="Times New Roman" w:eastAsia="Times New Roman" w:hAnsi="Times New Roman" w:cs="Times New Roman"/>
          <w:sz w:val="28"/>
          <w:szCs w:val="28"/>
          <w:lang w:val="uk-UA"/>
        </w:rPr>
        <w:t xml:space="preserve">вати секретар </w:t>
      </w:r>
      <w:r w:rsidRPr="00675CE9">
        <w:rPr>
          <w:rFonts w:ascii="Times New Roman" w:eastAsia="Times New Roman" w:hAnsi="Times New Roman" w:cs="Times New Roman"/>
          <w:sz w:val="28"/>
          <w:szCs w:val="28"/>
          <w:lang w:val="uk-UA"/>
        </w:rPr>
        <w:t>ради або міський голова.</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39.</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Секретаріат обирається на пленарному засіданні на термін повноважень ради.</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Секретаріат виконує наступні функції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веде протокол пленарного засідання ради;</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lastRenderedPageBreak/>
        <w:t xml:space="preserve">проводить реєстрацію депутатів, які бажають </w:t>
      </w:r>
      <w:r w:rsidR="00B70A9D" w:rsidRPr="00675CE9">
        <w:rPr>
          <w:rFonts w:ascii="Times New Roman" w:eastAsia="Times New Roman" w:hAnsi="Times New Roman" w:cs="Times New Roman"/>
          <w:sz w:val="28"/>
          <w:szCs w:val="28"/>
          <w:lang w:val="uk-UA"/>
        </w:rPr>
        <w:t>виступити в обговоренні пи</w:t>
      </w:r>
      <w:r w:rsidRPr="00675CE9">
        <w:rPr>
          <w:rFonts w:ascii="Times New Roman" w:eastAsia="Times New Roman" w:hAnsi="Times New Roman" w:cs="Times New Roman"/>
          <w:sz w:val="28"/>
          <w:szCs w:val="28"/>
          <w:lang w:val="uk-UA"/>
        </w:rPr>
        <w:t>тань порядку денного;</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надає допомогу головуючому у веденні сесії ради;</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проводить реєстрацію листів, звернень, скар</w:t>
      </w:r>
      <w:r w:rsidR="00B70A9D" w:rsidRPr="00675CE9">
        <w:rPr>
          <w:rFonts w:ascii="Times New Roman" w:eastAsia="Times New Roman" w:hAnsi="Times New Roman" w:cs="Times New Roman"/>
          <w:sz w:val="28"/>
          <w:szCs w:val="28"/>
          <w:lang w:val="uk-UA"/>
        </w:rPr>
        <w:t xml:space="preserve">г, заяв, що надійшли на адресу </w:t>
      </w:r>
      <w:r w:rsidRPr="00675CE9">
        <w:rPr>
          <w:rFonts w:ascii="Times New Roman" w:eastAsia="Times New Roman" w:hAnsi="Times New Roman" w:cs="Times New Roman"/>
          <w:sz w:val="28"/>
          <w:szCs w:val="28"/>
          <w:lang w:val="uk-UA"/>
        </w:rPr>
        <w:t>сесії та передає їх головуючому на пленарному засіданні, а також забезпечує передачу вказаних документів виконавцям.</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3. У випадку відсутності на пленарному засідан</w:t>
      </w:r>
      <w:r w:rsidR="00B70A9D" w:rsidRPr="00675CE9">
        <w:rPr>
          <w:rFonts w:ascii="Times New Roman" w:eastAsia="Times New Roman" w:hAnsi="Times New Roman" w:cs="Times New Roman"/>
          <w:sz w:val="28"/>
          <w:szCs w:val="28"/>
          <w:lang w:val="uk-UA"/>
        </w:rPr>
        <w:t xml:space="preserve">ні члена (членів) секретаріату </w:t>
      </w:r>
      <w:r w:rsidRPr="00675CE9">
        <w:rPr>
          <w:rFonts w:ascii="Times New Roman" w:eastAsia="Times New Roman" w:hAnsi="Times New Roman" w:cs="Times New Roman"/>
          <w:sz w:val="28"/>
          <w:szCs w:val="28"/>
          <w:lang w:val="uk-UA"/>
        </w:rPr>
        <w:t>рада може за необхідності обрати на період даного пленарного засідання нового члена (членів) або новий склад секретаріату.</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4. У разі не утворення секретаріату його функції виконує секретар ради.</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40.</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Кількісний та особовий склад лічильної комісії і секретаріату сесії затверджується більшістю депутатів від їх загального складу.</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41.</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В необхідних випадках за рішенням ради може створюватись редакційна комісія з числа депутатів.</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Редакційна комісія готує кінцевий текст рішення рад</w:t>
      </w:r>
      <w:r w:rsidR="00B70A9D" w:rsidRPr="00675CE9">
        <w:rPr>
          <w:rFonts w:ascii="Times New Roman" w:eastAsia="Times New Roman" w:hAnsi="Times New Roman" w:cs="Times New Roman"/>
          <w:sz w:val="28"/>
          <w:szCs w:val="28"/>
          <w:lang w:val="uk-UA"/>
        </w:rPr>
        <w:t>и</w:t>
      </w:r>
      <w:r w:rsidR="00961282" w:rsidRPr="00675CE9">
        <w:rPr>
          <w:rFonts w:ascii="Times New Roman" w:eastAsia="Times New Roman" w:hAnsi="Times New Roman" w:cs="Times New Roman"/>
          <w:sz w:val="28"/>
          <w:szCs w:val="28"/>
          <w:lang w:val="uk-UA"/>
        </w:rPr>
        <w:t>.</w:t>
      </w:r>
    </w:p>
    <w:p w:rsidR="00961282" w:rsidRPr="00675CE9" w:rsidRDefault="00961282" w:rsidP="00DD7C7F">
      <w:pPr>
        <w:spacing w:after="0" w:line="240" w:lineRule="auto"/>
        <w:ind w:firstLine="709"/>
        <w:jc w:val="both"/>
        <w:rPr>
          <w:rFonts w:ascii="Times New Roman" w:eastAsia="Times New Roman" w:hAnsi="Times New Roman" w:cs="Times New Roman"/>
          <w:sz w:val="28"/>
          <w:szCs w:val="28"/>
          <w:lang w:val="uk-UA"/>
        </w:rPr>
      </w:pPr>
    </w:p>
    <w:p w:rsidR="00A366CE" w:rsidRPr="00675CE9" w:rsidRDefault="00A366CE" w:rsidP="00DD7C7F">
      <w:pPr>
        <w:spacing w:after="0" w:line="240" w:lineRule="auto"/>
        <w:ind w:firstLine="709"/>
        <w:rPr>
          <w:rFonts w:ascii="Times New Roman" w:eastAsia="Times New Roman" w:hAnsi="Times New Roman" w:cs="Times New Roman"/>
          <w:b/>
          <w:sz w:val="28"/>
          <w:szCs w:val="28"/>
          <w:lang w:val="uk-UA"/>
        </w:rPr>
      </w:pPr>
      <w:r w:rsidRPr="00675CE9">
        <w:rPr>
          <w:rFonts w:ascii="Times New Roman" w:eastAsia="Times New Roman" w:hAnsi="Times New Roman" w:cs="Times New Roman"/>
          <w:b/>
          <w:sz w:val="28"/>
          <w:szCs w:val="28"/>
          <w:lang w:val="uk-UA"/>
        </w:rPr>
        <w:t>Глава 3. Ведення пленарних засідань</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42.</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Пленарні засідання ради проводяться зг</w:t>
      </w:r>
      <w:r w:rsidR="00B70A9D" w:rsidRPr="00675CE9">
        <w:rPr>
          <w:rFonts w:ascii="Times New Roman" w:eastAsia="Times New Roman" w:hAnsi="Times New Roman" w:cs="Times New Roman"/>
          <w:sz w:val="28"/>
          <w:szCs w:val="28"/>
          <w:lang w:val="uk-UA"/>
        </w:rPr>
        <w:t>ідно з розпорядком роботи сесії</w:t>
      </w:r>
      <w:r w:rsidRPr="00675CE9">
        <w:rPr>
          <w:rFonts w:ascii="Times New Roman" w:eastAsia="Times New Roman" w:hAnsi="Times New Roman" w:cs="Times New Roman"/>
          <w:sz w:val="28"/>
          <w:szCs w:val="28"/>
          <w:lang w:val="uk-UA"/>
        </w:rPr>
        <w:t>.</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Рішення ради (крім процедурних) приймаються лише з питань, внесених до порядку денного засідання, за винятком випадків, встановлених цим Регламентом.</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43.</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Пленарні засідання ради відкриває, веде і закриває міський голова або секретар ради, а на першій сесії – голова територіа</w:t>
      </w:r>
      <w:r w:rsidR="00B70A9D" w:rsidRPr="00675CE9">
        <w:rPr>
          <w:rFonts w:ascii="Times New Roman" w:eastAsia="Times New Roman" w:hAnsi="Times New Roman" w:cs="Times New Roman"/>
          <w:sz w:val="28"/>
          <w:szCs w:val="28"/>
          <w:lang w:val="uk-UA"/>
        </w:rPr>
        <w:t>льної виборчої комісії</w:t>
      </w:r>
      <w:r w:rsidRPr="00675CE9">
        <w:rPr>
          <w:rFonts w:ascii="Times New Roman" w:eastAsia="Times New Roman" w:hAnsi="Times New Roman" w:cs="Times New Roman"/>
          <w:sz w:val="28"/>
          <w:szCs w:val="28"/>
          <w:lang w:val="uk-UA"/>
        </w:rPr>
        <w:t xml:space="preserve">.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У випадку, якщо сесія скликається за пропозицією не менш як однієї третини депутатів від загального складу ради, сесію відкриває за дорученням групи депутатів,з ініціативи якої скликана сесія, один з депутатів, що входить до її складу, а веде за</w:t>
      </w:r>
      <w:r w:rsidR="00B70A9D"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рішенням ради - один з депутатів цієї ради.</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На час доповіді, співдоповіді або виступу у дебатах головуючого, під час розгляду внесеної ним пропозиції з непроцедурного питання та прийняття рішення щодо неї, а також під час розгляду питання, що містить конфлікт інтересів головуючого, він звільняє місце, відведене для головуючого, а ведення засідання доручається іншій особі, зазначеній в частині 1 цієї статті.</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44.</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Головуючий на пленарному засіданні ради:</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відкриває, закриває та неупереджено веде засідання, оголошує перерви в засіданнях ради;</w:t>
      </w:r>
    </w:p>
    <w:p w:rsidR="00A366CE" w:rsidRPr="00675CE9" w:rsidRDefault="00B70A9D"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lastRenderedPageBreak/>
        <w:t>2) виносить на обговорення проє</w:t>
      </w:r>
      <w:r w:rsidR="00A366CE" w:rsidRPr="00675CE9">
        <w:rPr>
          <w:rFonts w:ascii="Times New Roman" w:eastAsia="Times New Roman" w:hAnsi="Times New Roman" w:cs="Times New Roman"/>
          <w:sz w:val="28"/>
          <w:szCs w:val="28"/>
          <w:lang w:val="uk-UA"/>
        </w:rPr>
        <w:t>кти рішень, інші акти ради, оголошує їх повну назву, зміст та ініціаторів внесення, інформує про матеріали, що надійшли на адресу ради;</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3) організовує розгляд питань;</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4) повідомляє списки осіб, які записалися для виступу;</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5) надає слово для доповіді (співдоповіді), виступу, оголошує наступного промовця;</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6) створює рівні можливості депутатам для участі в обговоренні питань;</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7) ставить питання на голосування, повідомляє його результати;</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8) забезпечує дотримання цього Регламенту всіма присутніми на засіданні;</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9) робить офіційні повідомлення, а також ті, які вважає за необхідне оголосити у відповідності з порядком денним сесії;</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10) вживає заходів до підтримання порядку на засіданні;</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11) здійснює інші повноваження, що випливають з цього Регламенту.</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Під час засідання ради головуючий не перер</w:t>
      </w:r>
      <w:r w:rsidR="00B70A9D" w:rsidRPr="00675CE9">
        <w:rPr>
          <w:rFonts w:ascii="Times New Roman" w:eastAsia="Times New Roman" w:hAnsi="Times New Roman" w:cs="Times New Roman"/>
          <w:sz w:val="28"/>
          <w:szCs w:val="28"/>
          <w:lang w:val="uk-UA"/>
        </w:rPr>
        <w:t xml:space="preserve">иває промовців, крім випадків, </w:t>
      </w:r>
      <w:r w:rsidRPr="00675CE9">
        <w:rPr>
          <w:rFonts w:ascii="Times New Roman" w:eastAsia="Times New Roman" w:hAnsi="Times New Roman" w:cs="Times New Roman"/>
          <w:sz w:val="28"/>
          <w:szCs w:val="28"/>
          <w:lang w:val="uk-UA"/>
        </w:rPr>
        <w:t>зазначених у цьому Регламенту, не коментує і не дає оцінок щодо їх виступів.</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3. Головуючий може доручити відповідним особам зачитування письмових документів, пропозицій щодо обговорюваного питання і з питання, підготовленого відповідною комісією ради. Зачитування документів, пропозицій від комісії здійснюється визначеним комісією доповідачем.</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45.</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Пленарне засідання ради відкривається і проводиться, якщо в ньому бере участь більше половини депутатів від загального складу ради. Реєстрація депутатів проводиться перед кожним пленарним засіданням. Участь депутатів визначається за їх підписами при реєстрації перед початком проведення засідання та їх реєстрації у СЕГ «Голос».</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На початку пленарного засідання ради і після кожної перерви головуючий проводить реєстрацію депутатів. На початку засідання головуючий повідомляє присутніх про кількість депутатів, відсутніх з поважних причин.</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3. Якщо відкриття пленарного засідання неможливе у зв’язку з відсутністю за даними реєстрації необхідної кількості депутатів, головуючий відкладає відкриття п</w:t>
      </w:r>
      <w:r w:rsidR="00915CD1" w:rsidRPr="00675CE9">
        <w:rPr>
          <w:rFonts w:ascii="Times New Roman" w:eastAsia="Times New Roman" w:hAnsi="Times New Roman" w:cs="Times New Roman"/>
          <w:sz w:val="28"/>
          <w:szCs w:val="28"/>
          <w:lang w:val="uk-UA"/>
        </w:rPr>
        <w:t>ленарного засідання на 1 годину</w:t>
      </w:r>
      <w:r w:rsidR="00B70A9D" w:rsidRPr="00675CE9">
        <w:rPr>
          <w:rFonts w:ascii="Times New Roman" w:eastAsia="Times New Roman" w:hAnsi="Times New Roman" w:cs="Times New Roman"/>
          <w:sz w:val="28"/>
          <w:szCs w:val="28"/>
          <w:lang w:val="uk-UA"/>
        </w:rPr>
        <w:t xml:space="preserve"> або</w:t>
      </w:r>
      <w:r w:rsidRPr="00675CE9">
        <w:rPr>
          <w:rFonts w:ascii="Times New Roman" w:eastAsia="Times New Roman" w:hAnsi="Times New Roman" w:cs="Times New Roman"/>
          <w:sz w:val="28"/>
          <w:szCs w:val="28"/>
          <w:lang w:val="uk-UA"/>
        </w:rPr>
        <w:t xml:space="preserve"> оголошує дату, на яку переноситься початок сесії ради</w:t>
      </w:r>
      <w:r w:rsidR="00B70A9D"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 xml:space="preserve"> або дату наступного пленарного засідання.</w:t>
      </w:r>
    </w:p>
    <w:p w:rsidR="006E2A99"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4. На вим</w:t>
      </w:r>
      <w:r w:rsidR="00B70A9D" w:rsidRPr="00675CE9">
        <w:rPr>
          <w:rFonts w:ascii="Times New Roman" w:eastAsia="Times New Roman" w:hAnsi="Times New Roman" w:cs="Times New Roman"/>
          <w:sz w:val="28"/>
          <w:szCs w:val="28"/>
          <w:lang w:val="uk-UA"/>
        </w:rPr>
        <w:t>огу депутатської групи (фракції</w:t>
      </w:r>
      <w:r w:rsidRPr="00675CE9">
        <w:rPr>
          <w:rFonts w:ascii="Times New Roman" w:eastAsia="Times New Roman" w:hAnsi="Times New Roman" w:cs="Times New Roman"/>
          <w:sz w:val="28"/>
          <w:szCs w:val="28"/>
          <w:lang w:val="uk-UA"/>
        </w:rPr>
        <w:t>) головуючий проводить реєстрацію депутатів, присутніх на засіданні. Якщо голосування не може проводитися у зв’язку з відсутністю на засіданні необхідної кількості депутатів, головуючий закриває засідання з додержанням</w:t>
      </w:r>
      <w:r w:rsidR="00B70A9D" w:rsidRPr="00675CE9">
        <w:rPr>
          <w:rFonts w:ascii="Times New Roman" w:eastAsia="Times New Roman" w:hAnsi="Times New Roman" w:cs="Times New Roman"/>
          <w:sz w:val="28"/>
          <w:szCs w:val="28"/>
          <w:lang w:val="uk-UA"/>
        </w:rPr>
        <w:t xml:space="preserve"> положень пункту 3 цієї статті.</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46.</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На початку пленарного засідання головуючий оголошує порядок денний. Питання розглядаються в тій послідовності, в якій їх включено до порядку денного пленарного засідання.</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lastRenderedPageBreak/>
        <w:t>Стаття 47.</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За рішенням ради головуючий може об’єднати обговорення кількох, пов’язаних між собою, питань порядку денного пленарного засідання. Якщо з цього приводу виникають заперечення депутатів, процедурне рішення про це приймається без обговорення.</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До початку розгляду питання порядку денного головуючий може робити повідомлення раді, які вважає доцільними, у термінових випадках такі повідомлення він може робити і в ході пленарного засідання.</w:t>
      </w:r>
    </w:p>
    <w:p w:rsidR="001978BB" w:rsidRPr="00675CE9" w:rsidRDefault="001978BB" w:rsidP="00DD7C7F">
      <w:pPr>
        <w:spacing w:after="0" w:line="240" w:lineRule="auto"/>
        <w:ind w:firstLine="709"/>
        <w:jc w:val="center"/>
        <w:rPr>
          <w:rFonts w:ascii="Times New Roman" w:eastAsia="Times New Roman" w:hAnsi="Times New Roman" w:cs="Times New Roman"/>
          <w:b/>
          <w:sz w:val="28"/>
          <w:szCs w:val="28"/>
          <w:lang w:val="uk-UA"/>
        </w:rPr>
      </w:pPr>
    </w:p>
    <w:p w:rsidR="00A366CE" w:rsidRPr="00675CE9" w:rsidRDefault="00A366CE" w:rsidP="00DD7C7F">
      <w:pPr>
        <w:spacing w:after="0" w:line="240" w:lineRule="auto"/>
        <w:ind w:firstLine="709"/>
        <w:rPr>
          <w:rFonts w:ascii="Times New Roman" w:eastAsia="Times New Roman" w:hAnsi="Times New Roman" w:cs="Times New Roman"/>
          <w:b/>
          <w:sz w:val="28"/>
          <w:szCs w:val="28"/>
          <w:lang w:val="uk-UA"/>
        </w:rPr>
      </w:pPr>
      <w:r w:rsidRPr="00675CE9">
        <w:rPr>
          <w:rFonts w:ascii="Times New Roman" w:eastAsia="Times New Roman" w:hAnsi="Times New Roman" w:cs="Times New Roman"/>
          <w:b/>
          <w:sz w:val="28"/>
          <w:szCs w:val="28"/>
          <w:lang w:val="uk-UA"/>
        </w:rPr>
        <w:t>Глава 4. Порядок надання слова</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48.</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Час, який надається для доповіді – до 20 хвилин, співдоповіді і заключного слова – до 10 хвилин. Виступаючим в обговоренні, для повторних виступів при обговоренні, для виступів за процедурою скороченого обговорення, для виступів з інформацією з питань порядку денного, для заяв, внесення запитів, резолюцій, надається час тривалістю до 3 хвилин, для виступів щодо кандидатур, процедури та з мотивів голосування, пояснень, зауважень, запитань, пропозицій, повідомлень і довідок, внесення поправок, а також виступів в «Різному» - до 2 хвилин.</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Для надання слова всім промовцям з певно</w:t>
      </w:r>
      <w:r w:rsidR="00B70A9D" w:rsidRPr="00675CE9">
        <w:rPr>
          <w:rFonts w:ascii="Times New Roman" w:eastAsia="Times New Roman" w:hAnsi="Times New Roman" w:cs="Times New Roman"/>
          <w:sz w:val="28"/>
          <w:szCs w:val="28"/>
          <w:lang w:val="uk-UA"/>
        </w:rPr>
        <w:t xml:space="preserve">го виду виступів, зазначених у </w:t>
      </w:r>
      <w:r w:rsidRPr="00675CE9">
        <w:rPr>
          <w:rFonts w:ascii="Times New Roman" w:eastAsia="Times New Roman" w:hAnsi="Times New Roman" w:cs="Times New Roman"/>
          <w:sz w:val="28"/>
          <w:szCs w:val="28"/>
          <w:lang w:val="uk-UA"/>
        </w:rPr>
        <w:t>пункті 1 цієї статті, на більш тривалий час, ніж встановлено у пункті 1 цієї статті, рада приймає рішення без обговорення більшістю депутатів</w:t>
      </w:r>
      <w:r w:rsidR="006F1A6B"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від загального складу ради. У разі необхідності головуючий може на прохання окремого промовця та за згодою більшості депутатів,</w:t>
      </w:r>
      <w:r w:rsidR="00B70A9D"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визначеною шляхом голосування, продовжити йому час для виступу.</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3. Якщо виступ промовця повторює те, що вже виголошували інші промовці під час обговорення даного питання, і головуючий вважає, що рада отримала з цього питання достатню інформацію, він може звернутися до промовця з проханням скоротити або закінчити виступ.</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49.</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Рада може визначити загальний час для обговорення питання, після закінчення якого головуючий припиняє надання слова і в разі необхідності обговорення цього питання проводиться за скороченою процедурою.</w:t>
      </w:r>
    </w:p>
    <w:p w:rsidR="006E2A99"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Якщо з’ясується, що визначеного часу для обговорення питань недостатньо, рада без обговорення може прийняти процедурне рішення про з</w:t>
      </w:r>
      <w:r w:rsidR="00B70A9D" w:rsidRPr="00675CE9">
        <w:rPr>
          <w:rFonts w:ascii="Times New Roman" w:eastAsia="Times New Roman" w:hAnsi="Times New Roman" w:cs="Times New Roman"/>
          <w:sz w:val="28"/>
          <w:szCs w:val="28"/>
          <w:lang w:val="uk-UA"/>
        </w:rPr>
        <w:t>більшення часу для обговорення.</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50.</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Запис депутатів на виступ проводиться шляхом відповідного з</w:t>
      </w:r>
      <w:r w:rsidR="00B70A9D" w:rsidRPr="00675CE9">
        <w:rPr>
          <w:rFonts w:ascii="Times New Roman" w:eastAsia="Times New Roman" w:hAnsi="Times New Roman" w:cs="Times New Roman"/>
          <w:sz w:val="28"/>
          <w:szCs w:val="28"/>
          <w:lang w:val="uk-UA"/>
        </w:rPr>
        <w:t xml:space="preserve">вернення до секретаріату сесії  </w:t>
      </w:r>
      <w:r w:rsidRPr="00675CE9">
        <w:rPr>
          <w:rFonts w:ascii="Times New Roman" w:eastAsia="Times New Roman" w:hAnsi="Times New Roman" w:cs="Times New Roman"/>
          <w:sz w:val="28"/>
          <w:szCs w:val="28"/>
          <w:lang w:val="uk-UA"/>
        </w:rPr>
        <w:t>або через СЕГ «Голос», яке ним реєструється.</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Список осіб, які записалися на виступ з питання, що розглядається, передається головуючому.</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lastRenderedPageBreak/>
        <w:t>3. Головуючий на засіданні може надати слово для виступу і в разі усного звернення депутата або іншої особи, якщо в цьому виникла потреба.</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51.</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В необхідних випадках при прийнятті рішення, які потребують юридичного обґрунтування, головуючий може надавати слово представнику юридичної служби.</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52.</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Кожна з депутатських груп (фракцій) має гарантоване право на постановку запитання доповідачу (співдоповідачу), а також на виступ одного свого представника з питання чи пропозиції , які мають ставитися на голосування.</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Депутату, який вніс пропозицію чи поправку, на його прохання, надається слово для виступу.</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53.</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На пленарному засіданні ніхто не може виступати без дозволу головуючого.</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54.</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Промовець повинен виступати тільки з того питання, з якого йому надано слово.</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Депутат та головуючий може виступити на засіданні ради з одного</w:t>
      </w:r>
      <w:r w:rsidR="00915CD1" w:rsidRPr="00675CE9">
        <w:rPr>
          <w:rFonts w:ascii="Times New Roman" w:eastAsia="Times New Roman" w:hAnsi="Times New Roman" w:cs="Times New Roman"/>
          <w:sz w:val="28"/>
          <w:szCs w:val="28"/>
          <w:lang w:val="uk-UA"/>
        </w:rPr>
        <w:t xml:space="preserve"> і того ж питання чи пропозиції</w:t>
      </w:r>
      <w:r w:rsidRPr="00675CE9">
        <w:rPr>
          <w:rFonts w:ascii="Times New Roman" w:eastAsia="Times New Roman" w:hAnsi="Times New Roman" w:cs="Times New Roman"/>
          <w:sz w:val="28"/>
          <w:szCs w:val="28"/>
          <w:lang w:val="uk-UA"/>
        </w:rPr>
        <w:t>, які будуть ставитися на голосування, не більше двох разів.</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3. Слово щодо порядку ведення пленарного засідання ради, питань про неприйнятність рішення, для довідки, відповіді на запитання і роз’яснень надається головуючим позачергово, але не перериваючи промовця.</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4. Запитання доповідачам та співдоповідачам ставляться письмово або усно. Головуючий на пленарному засіданні оголошує письмові запитання та надає слово для запитань депутатам від різних зареєстрованих депутатських груп (фракцій).</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55.</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Доповіді і співдоповіді, виступи, заяви, запити виголошуються з трибуни.</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Якщо головуючий не представив промовця під час надання йому слова, промовець представляється на початку виступу, а у разі виступу від депутатської групи (фракції ) – зазначає і її назву.</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56.</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Перед завершенням роботи сесії у «різному» відводиться час до 30 хвилин для виступів депутатів ради з пропозиціями, зауваженнями, короткими заявами і повідомленнями. Обговорення при цьому, як правило, не проводиться.</w:t>
      </w:r>
    </w:p>
    <w:p w:rsidR="006E2A99" w:rsidRPr="00675CE9" w:rsidRDefault="006E2A99" w:rsidP="00DD7C7F">
      <w:pPr>
        <w:spacing w:after="0" w:line="240" w:lineRule="auto"/>
        <w:ind w:firstLine="709"/>
        <w:jc w:val="both"/>
        <w:rPr>
          <w:rFonts w:ascii="Times New Roman" w:eastAsia="Times New Roman" w:hAnsi="Times New Roman" w:cs="Times New Roman"/>
          <w:sz w:val="28"/>
          <w:szCs w:val="28"/>
          <w:lang w:val="uk-UA"/>
        </w:rPr>
      </w:pPr>
    </w:p>
    <w:p w:rsidR="00A366CE" w:rsidRPr="00675CE9" w:rsidRDefault="00A366CE" w:rsidP="00DD7C7F">
      <w:pPr>
        <w:spacing w:after="0" w:line="240" w:lineRule="auto"/>
        <w:ind w:firstLine="709"/>
        <w:rPr>
          <w:rFonts w:ascii="Times New Roman" w:eastAsia="Times New Roman" w:hAnsi="Times New Roman" w:cs="Times New Roman"/>
          <w:b/>
          <w:sz w:val="28"/>
          <w:szCs w:val="28"/>
          <w:lang w:val="uk-UA"/>
        </w:rPr>
      </w:pPr>
      <w:r w:rsidRPr="00675CE9">
        <w:rPr>
          <w:rFonts w:ascii="Times New Roman" w:eastAsia="Times New Roman" w:hAnsi="Times New Roman" w:cs="Times New Roman"/>
          <w:b/>
          <w:sz w:val="28"/>
          <w:szCs w:val="28"/>
          <w:lang w:val="uk-UA"/>
        </w:rPr>
        <w:t>Глава 5. Організація розгляду питань</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57.</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Обговорення питання на пленарному засіданні ради включає:</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доповідь, запитання доповідачу і відповіді на них;</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співдоповіді (в разі необхідності), запитання співдоповідачам і відповіді на них;</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lastRenderedPageBreak/>
        <w:t>3) виступ чи оголошення думки головою чи представником в</w:t>
      </w:r>
      <w:r w:rsidR="00915CD1" w:rsidRPr="00675CE9">
        <w:rPr>
          <w:rFonts w:ascii="Times New Roman" w:eastAsia="Times New Roman" w:hAnsi="Times New Roman" w:cs="Times New Roman"/>
          <w:sz w:val="28"/>
          <w:szCs w:val="28"/>
          <w:lang w:val="uk-UA"/>
        </w:rPr>
        <w:t>ід профільної постійної комісії</w:t>
      </w:r>
      <w:r w:rsidRPr="00675CE9">
        <w:rPr>
          <w:rFonts w:ascii="Times New Roman" w:eastAsia="Times New Roman" w:hAnsi="Times New Roman" w:cs="Times New Roman"/>
          <w:sz w:val="28"/>
          <w:szCs w:val="28"/>
          <w:lang w:val="uk-UA"/>
        </w:rPr>
        <w:t>;</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4) виступи членів постійної комісії з оголошенням та обґрунтуванням окремої думки;</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5) виступи представників від кожної зареєстрованої депутатської групи (фракції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6) виступи депутатів;</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7) оголошення головуючим про припинення обговорення;</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8) заключне слово співдоповідачів і доповідача;</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9) уточнення і оголошення головуючим, які надійшли щодо обговорюваного питання і будуть ставитися на голосування;</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10) виступи депутатів з мотивів голосування.</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58.</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У необхідних випадках, визначених радою, та інших прямо зазначених в Регламенті питань, рішення приймаються після скороченого обговорення, яке включає:</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запитання доповідачу, співдоповідачам, і відповіді на них;</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виступ голови або представника в</w:t>
      </w:r>
      <w:r w:rsidR="00915CD1" w:rsidRPr="00675CE9">
        <w:rPr>
          <w:rFonts w:ascii="Times New Roman" w:eastAsia="Times New Roman" w:hAnsi="Times New Roman" w:cs="Times New Roman"/>
          <w:sz w:val="28"/>
          <w:szCs w:val="28"/>
          <w:lang w:val="uk-UA"/>
        </w:rPr>
        <w:t>ід профільної постійної комісії</w:t>
      </w:r>
      <w:r w:rsidRPr="00675CE9">
        <w:rPr>
          <w:rFonts w:ascii="Times New Roman" w:eastAsia="Times New Roman" w:hAnsi="Times New Roman" w:cs="Times New Roman"/>
          <w:sz w:val="28"/>
          <w:szCs w:val="28"/>
          <w:lang w:val="uk-UA"/>
        </w:rPr>
        <w:t>;</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3) виступи двох депутатів, які підтримують рішення, та двох депутатів, які його не підтримують;</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4) уточнення та оголошення головуючим пропозицій, які надійшли і будуть ставитися на голосування;</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5) виступи депутатів з мотивів голосування.</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З питань, з яких не потрібно проводити обговорення, з процедурних та організаційних питань щодо ведення сесії, рада приймає рішення без обговорення.</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59.</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Рішення про необхідність обговорення рада приймає більшістю голосів депутатів від присутніх.</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60.</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Слово для виступу з мотивів голосування надається за усним зверненням депутата.</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61.</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Депутат, група депутатів (фракцій) або постійна комісія можуть подати до секретаріату на ім’я головуючого свою окрему думку щодо прийнятого на пленарному </w:t>
      </w:r>
      <w:r w:rsidR="00915CD1" w:rsidRPr="00675CE9">
        <w:rPr>
          <w:rFonts w:ascii="Times New Roman" w:eastAsia="Times New Roman" w:hAnsi="Times New Roman" w:cs="Times New Roman"/>
          <w:sz w:val="28"/>
          <w:szCs w:val="28"/>
          <w:lang w:val="uk-UA"/>
        </w:rPr>
        <w:t>засіданні рішення. Окрема думка</w:t>
      </w:r>
      <w:r w:rsidRPr="00675CE9">
        <w:rPr>
          <w:rFonts w:ascii="Times New Roman" w:eastAsia="Times New Roman" w:hAnsi="Times New Roman" w:cs="Times New Roman"/>
          <w:sz w:val="28"/>
          <w:szCs w:val="28"/>
          <w:lang w:val="uk-UA"/>
        </w:rPr>
        <w:t xml:space="preserve"> включається як додаток до матеріалів сесії.</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62.</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У ході обговорення питання на засіданні ради можуть вноситися:</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пропозиції щодо порядку ведення пленарног</w:t>
      </w:r>
      <w:r w:rsidR="00915CD1" w:rsidRPr="00675CE9">
        <w:rPr>
          <w:rFonts w:ascii="Times New Roman" w:eastAsia="Times New Roman" w:hAnsi="Times New Roman" w:cs="Times New Roman"/>
          <w:sz w:val="28"/>
          <w:szCs w:val="28"/>
          <w:lang w:val="uk-UA"/>
        </w:rPr>
        <w:t>о засідання та організації роз</w:t>
      </w:r>
      <w:r w:rsidRPr="00675CE9">
        <w:rPr>
          <w:rFonts w:ascii="Times New Roman" w:eastAsia="Times New Roman" w:hAnsi="Times New Roman" w:cs="Times New Roman"/>
          <w:sz w:val="28"/>
          <w:szCs w:val="28"/>
          <w:lang w:val="uk-UA"/>
        </w:rPr>
        <w:t>гляду питання;</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пропозиції, поправки постійних комісій, депутатських груп (фракцій), депутатів.</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lastRenderedPageBreak/>
        <w:t>Стаття 63.</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Усі пропозиції щодо обговорюваного питання після оголошення його на сесії подаються в письмовій формі до секретаріату на ім’я головуючого.</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64.</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Тексти виступів депутатів, які виступили, і тих, які не мали змоги виголосити їх у зв’язку з припиненням обговорення, передаються в секретаріат і включаються в протокол.</w:t>
      </w:r>
    </w:p>
    <w:p w:rsidR="00961282" w:rsidRPr="00675CE9" w:rsidRDefault="00961282" w:rsidP="00DD7C7F">
      <w:pPr>
        <w:spacing w:after="0" w:line="240" w:lineRule="auto"/>
        <w:ind w:firstLine="709"/>
        <w:jc w:val="both"/>
        <w:rPr>
          <w:rFonts w:ascii="Times New Roman" w:eastAsia="Times New Roman" w:hAnsi="Times New Roman" w:cs="Times New Roman"/>
          <w:sz w:val="28"/>
          <w:szCs w:val="28"/>
          <w:lang w:val="uk-UA"/>
        </w:rPr>
      </w:pPr>
    </w:p>
    <w:p w:rsidR="00A366CE" w:rsidRPr="00675CE9" w:rsidRDefault="00A366CE" w:rsidP="00DD7C7F">
      <w:pPr>
        <w:spacing w:after="0" w:line="240" w:lineRule="auto"/>
        <w:ind w:firstLine="709"/>
        <w:rPr>
          <w:rFonts w:ascii="Times New Roman" w:eastAsia="Times New Roman" w:hAnsi="Times New Roman" w:cs="Times New Roman"/>
          <w:b/>
          <w:bCs/>
          <w:sz w:val="28"/>
          <w:szCs w:val="28"/>
          <w:lang w:val="uk-UA"/>
        </w:rPr>
      </w:pPr>
      <w:r w:rsidRPr="00675CE9">
        <w:rPr>
          <w:rFonts w:ascii="Times New Roman" w:eastAsia="Times New Roman" w:hAnsi="Times New Roman" w:cs="Times New Roman"/>
          <w:b/>
          <w:bCs/>
          <w:sz w:val="28"/>
          <w:szCs w:val="28"/>
          <w:lang w:val="uk-UA"/>
        </w:rPr>
        <w:t>Глава 6. Прийняття рішень</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65.</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Рада в межах своїх повноважень приймає нормативні та інші акти у формі рішень.</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66.</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Рішення ради приймаються на її пленарному</w:t>
      </w:r>
      <w:r w:rsidR="00915CD1" w:rsidRPr="00675CE9">
        <w:rPr>
          <w:rFonts w:ascii="Times New Roman" w:eastAsia="Times New Roman" w:hAnsi="Times New Roman" w:cs="Times New Roman"/>
          <w:sz w:val="28"/>
          <w:szCs w:val="28"/>
          <w:lang w:val="uk-UA"/>
        </w:rPr>
        <w:t xml:space="preserve"> засіданні більшістю депутатів </w:t>
      </w:r>
      <w:r w:rsidRPr="00675CE9">
        <w:rPr>
          <w:rFonts w:ascii="Times New Roman" w:eastAsia="Times New Roman" w:hAnsi="Times New Roman" w:cs="Times New Roman"/>
          <w:sz w:val="28"/>
          <w:szCs w:val="28"/>
          <w:lang w:val="uk-UA"/>
        </w:rPr>
        <w:t>від загального складу ради, крім випадків, передбачених Законом «Про місцеве самоврядування в Україні» та цим Регламентом.</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При встановленні результатів голосування враховується голос  міського голови.</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67.</w:t>
      </w:r>
    </w:p>
    <w:p w:rsidR="00A366CE" w:rsidRPr="00675CE9" w:rsidRDefault="00F475F6"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hAnsi="Times New Roman" w:cs="Times New Roman"/>
          <w:color w:val="000000" w:themeColor="text1"/>
          <w:sz w:val="28"/>
          <w:szCs w:val="28"/>
          <w:lang w:val="uk-UA"/>
        </w:rPr>
        <w:t>1. Рішення ради приймаються відкритим поіменним голосуванням, окрім випадків, передбачених пунктами 4 і 16 статті 26 Закону України «Про місцеве самоврядування в Україні», в яких рішення приймаються таємним голосуванням шляхом подачі бюлетенів. За пропозицією головуючого на сесії рішення міської ради можуть прийматися таємним голосуванням за допомогою технічних засобів (СЕГ «Голос») (окрім випадків, передбачених пунктами 4 і 16 статті 26</w:t>
      </w:r>
      <w:r w:rsidR="00701F57" w:rsidRPr="00675CE9">
        <w:rPr>
          <w:rFonts w:ascii="Times New Roman" w:hAnsi="Times New Roman" w:cs="Times New Roman"/>
          <w:color w:val="000000" w:themeColor="text1"/>
          <w:sz w:val="28"/>
          <w:szCs w:val="28"/>
          <w:lang w:val="uk-UA"/>
        </w:rPr>
        <w:t xml:space="preserve">, </w:t>
      </w:r>
      <w:r w:rsidR="00701F57" w:rsidRPr="00675CE9">
        <w:rPr>
          <w:rFonts w:ascii="Times New Roman" w:hAnsi="Times New Roman" w:cs="Times New Roman"/>
          <w:sz w:val="28"/>
          <w:szCs w:val="28"/>
          <w:lang w:val="uk-UA"/>
        </w:rPr>
        <w:t>частиною третьою статті 79</w:t>
      </w:r>
      <w:r w:rsidRPr="00675CE9">
        <w:rPr>
          <w:rFonts w:ascii="Times New Roman" w:hAnsi="Times New Roman" w:cs="Times New Roman"/>
          <w:color w:val="000000" w:themeColor="text1"/>
          <w:sz w:val="28"/>
          <w:szCs w:val="28"/>
          <w:lang w:val="uk-UA"/>
        </w:rPr>
        <w:t xml:space="preserve"> Закону України «Про місцеве самоврядування в Україні»</w:t>
      </w:r>
      <w:r w:rsidR="00915CD1" w:rsidRPr="00675CE9">
        <w:rPr>
          <w:rFonts w:ascii="Times New Roman" w:hAnsi="Times New Roman" w:cs="Times New Roman"/>
          <w:color w:val="000000" w:themeColor="text1"/>
          <w:sz w:val="28"/>
          <w:szCs w:val="28"/>
          <w:lang w:val="uk-UA"/>
        </w:rPr>
        <w:t>,</w:t>
      </w:r>
      <w:r w:rsidRPr="00675CE9">
        <w:rPr>
          <w:rFonts w:ascii="Times New Roman" w:hAnsi="Times New Roman" w:cs="Times New Roman"/>
          <w:color w:val="000000" w:themeColor="text1"/>
          <w:sz w:val="28"/>
          <w:szCs w:val="28"/>
          <w:lang w:val="uk-UA"/>
        </w:rPr>
        <w:t xml:space="preserve"> в яких рішення приймаються таємним голосуванням шляхом подачі бюлетенів), якщо за таку пропозицію проголосувало більше половини від загального складу ради.</w:t>
      </w:r>
    </w:p>
    <w:p w:rsidR="003808EF"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Відкрите поіменне голосування  проводиться як правило за допомогою технічних засобів, а саме СЕГ «ГОЛОС».</w:t>
      </w:r>
      <w:r w:rsidR="00915CD1"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Положення  про порядок застосування системи електронного голосування «Голос» є додатком та невід’ємною частиною даного Регламенту.</w:t>
      </w:r>
    </w:p>
    <w:p w:rsidR="00A366CE" w:rsidRPr="00675CE9" w:rsidRDefault="003808EF"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3. </w:t>
      </w:r>
      <w:r w:rsidRPr="00675CE9">
        <w:rPr>
          <w:rFonts w:ascii="Times New Roman" w:hAnsi="Times New Roman" w:cs="Times New Roman"/>
          <w:sz w:val="28"/>
          <w:szCs w:val="28"/>
          <w:lang w:val="uk-UA"/>
        </w:rPr>
        <w:t>За пропозицією головуючого на сесії рішення міської ради можуть прийматися «у пакеті» з питань, які належать до однієї сфери п</w:t>
      </w:r>
      <w:r w:rsidR="00915CD1" w:rsidRPr="00675CE9">
        <w:rPr>
          <w:rFonts w:ascii="Times New Roman" w:hAnsi="Times New Roman" w:cs="Times New Roman"/>
          <w:sz w:val="28"/>
          <w:szCs w:val="28"/>
          <w:lang w:val="uk-UA"/>
        </w:rPr>
        <w:t>равовідносин (одно</w:t>
      </w:r>
      <w:r w:rsidRPr="00675CE9">
        <w:rPr>
          <w:rFonts w:ascii="Times New Roman" w:hAnsi="Times New Roman" w:cs="Times New Roman"/>
          <w:sz w:val="28"/>
          <w:szCs w:val="28"/>
          <w:lang w:val="uk-UA"/>
        </w:rPr>
        <w:t>предметні рішення) або пов’язані  між собою, якщо за таку пропозицію проголосувало більше половини від загального складу ради.</w:t>
      </w:r>
      <w:r w:rsidR="00915CD1" w:rsidRPr="00675CE9">
        <w:rPr>
          <w:rFonts w:ascii="Times New Roman" w:hAnsi="Times New Roman" w:cs="Times New Roman"/>
          <w:sz w:val="28"/>
          <w:szCs w:val="28"/>
          <w:lang w:val="uk-UA"/>
        </w:rPr>
        <w:t xml:space="preserve"> </w:t>
      </w:r>
      <w:r w:rsidRPr="00675CE9">
        <w:rPr>
          <w:rFonts w:ascii="Times New Roman" w:hAnsi="Times New Roman" w:cs="Times New Roman"/>
          <w:sz w:val="28"/>
          <w:szCs w:val="28"/>
          <w:lang w:val="uk-UA"/>
        </w:rPr>
        <w:t>Прийняття рішення з усього «пакету» питань може проводитися одним голосуванням.</w:t>
      </w:r>
    </w:p>
    <w:p w:rsidR="00A366CE" w:rsidRPr="00675CE9" w:rsidRDefault="00A366CE" w:rsidP="00DD7C7F">
      <w:pPr>
        <w:spacing w:after="0" w:line="240" w:lineRule="auto"/>
        <w:ind w:firstLine="709"/>
        <w:rPr>
          <w:rFonts w:ascii="Times New Roman" w:eastAsia="Times New Roman" w:hAnsi="Times New Roman" w:cs="Times New Roman"/>
          <w:b/>
          <w:sz w:val="28"/>
          <w:szCs w:val="28"/>
          <w:u w:val="single"/>
          <w:lang w:val="uk-UA"/>
        </w:rPr>
      </w:pPr>
      <w:r w:rsidRPr="00675CE9">
        <w:rPr>
          <w:rFonts w:ascii="Times New Roman" w:eastAsia="Times New Roman" w:hAnsi="Times New Roman" w:cs="Times New Roman"/>
          <w:sz w:val="28"/>
          <w:szCs w:val="28"/>
          <w:lang w:val="uk-UA"/>
        </w:rPr>
        <w:t>Стаття 68.</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Рішення ради з будь-якого питання приймається на її пленарному засіданні після його обговорення. Прийняття рішення без обговорення питання допускається лише в випадках, зазначених у цьому Регламенті.</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lastRenderedPageBreak/>
        <w:t>2. Рішення ради про припинення обговорення на пленарному засіданні може прийматися, якщо за це проголосувала більшість від присутніх депутатів.</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3. Питання, що виносяться на розгляд ради, попередньо розглядаються у відповідних постійних комісіях.</w:t>
      </w:r>
    </w:p>
    <w:p w:rsidR="00A366CE" w:rsidRPr="00675CE9" w:rsidRDefault="00F475F6"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hAnsi="Times New Roman" w:cs="Times New Roman"/>
          <w:sz w:val="28"/>
          <w:szCs w:val="28"/>
          <w:lang w:val="uk-UA"/>
        </w:rPr>
        <w:t xml:space="preserve">4. Голосування здійснюється депутатами особисто в залі засідань або у відведеному для таємного голосування місці </w:t>
      </w:r>
      <w:r w:rsidRPr="00675CE9">
        <w:rPr>
          <w:rFonts w:ascii="Times New Roman" w:hAnsi="Times New Roman" w:cs="Times New Roman"/>
          <w:color w:val="000000" w:themeColor="text1"/>
          <w:sz w:val="28"/>
          <w:szCs w:val="28"/>
          <w:lang w:val="uk-UA"/>
        </w:rPr>
        <w:t>шляхом подачі бюлетенів</w:t>
      </w:r>
      <w:r w:rsidRPr="00675CE9">
        <w:rPr>
          <w:rFonts w:ascii="Times New Roman" w:hAnsi="Times New Roman" w:cs="Times New Roman"/>
          <w:sz w:val="28"/>
          <w:szCs w:val="28"/>
          <w:lang w:val="uk-UA"/>
        </w:rPr>
        <w:t>.</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5. Рішення, які не отримали необхідної більшості голосів на підтримку, вважаються відхиленими.</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69.</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Рішення з процедурних питань приймаються після їх обговорення за скороченою процедурою або без обговорення. Процедурними вважаються питання, що стосуються визначення способу розгляду питань на засіданні, а також зазначені в Регламенті, як такі. Процедурні питання не потребують їх попередньої підготовки в постійних комісіях. Якщо виникає сумнів, чи запропоноване до розгляду питання є процедурним, рішення про це без обговорення приймається радою більшістю голосів депутатів від присутніх на пленарному засіданні.</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70.</w:t>
      </w:r>
    </w:p>
    <w:p w:rsidR="00A366CE" w:rsidRPr="00675CE9" w:rsidRDefault="00A366CE" w:rsidP="00DD7C7F">
      <w:pPr>
        <w:shd w:val="clear" w:color="auto" w:fill="FFFFFF"/>
        <w:spacing w:after="0" w:line="240" w:lineRule="auto"/>
        <w:ind w:firstLine="709"/>
        <w:jc w:val="both"/>
        <w:rPr>
          <w:rFonts w:ascii="Times New Roman" w:eastAsia="Times New Roman" w:hAnsi="Times New Roman" w:cs="Times New Roman"/>
          <w:color w:val="000000"/>
          <w:sz w:val="28"/>
          <w:szCs w:val="28"/>
          <w:lang w:val="uk-UA"/>
        </w:rPr>
      </w:pPr>
      <w:r w:rsidRPr="00675CE9">
        <w:rPr>
          <w:rFonts w:ascii="Times New Roman" w:eastAsia="Times New Roman" w:hAnsi="Times New Roman" w:cs="Times New Roman"/>
          <w:sz w:val="28"/>
          <w:szCs w:val="28"/>
          <w:lang w:val="uk-UA"/>
        </w:rPr>
        <w:t xml:space="preserve">1.Рада </w:t>
      </w:r>
      <w:r w:rsidRPr="00675CE9">
        <w:rPr>
          <w:rFonts w:ascii="Times New Roman" w:eastAsia="Times New Roman" w:hAnsi="Times New Roman" w:cs="Times New Roman"/>
          <w:color w:val="000000"/>
          <w:sz w:val="28"/>
          <w:szCs w:val="28"/>
          <w:lang w:val="uk-UA"/>
        </w:rPr>
        <w:t>на підставі, в межах повноважень та у спосіб, що передбачені</w:t>
      </w:r>
      <w:r w:rsidR="006E2A99" w:rsidRPr="00675CE9">
        <w:rPr>
          <w:rFonts w:ascii="Times New Roman" w:eastAsia="Times New Roman" w:hAnsi="Times New Roman" w:cs="Times New Roman"/>
          <w:color w:val="000000"/>
          <w:sz w:val="28"/>
          <w:szCs w:val="28"/>
          <w:lang w:val="uk-UA"/>
        </w:rPr>
        <w:t xml:space="preserve"> </w:t>
      </w:r>
      <w:hyperlink r:id="rId6" w:tgtFrame="_blank" w:history="1">
        <w:r w:rsidRPr="00675CE9">
          <w:rPr>
            <w:rFonts w:ascii="Times New Roman" w:eastAsia="Times New Roman" w:hAnsi="Times New Roman" w:cs="Times New Roman"/>
            <w:sz w:val="28"/>
            <w:szCs w:val="28"/>
            <w:lang w:val="uk-UA"/>
          </w:rPr>
          <w:t>Конституцією</w:t>
        </w:r>
      </w:hyperlink>
      <w:r w:rsidR="006E2A99" w:rsidRPr="00675CE9">
        <w:rPr>
          <w:rFonts w:ascii="Times New Roman" w:hAnsi="Times New Roman" w:cs="Times New Roman"/>
          <w:sz w:val="28"/>
          <w:szCs w:val="28"/>
          <w:lang w:val="uk-UA"/>
        </w:rPr>
        <w:t xml:space="preserve"> </w:t>
      </w:r>
      <w:r w:rsidRPr="00675CE9">
        <w:rPr>
          <w:rFonts w:ascii="Times New Roman" w:eastAsia="Times New Roman" w:hAnsi="Times New Roman" w:cs="Times New Roman"/>
          <w:color w:val="000000"/>
          <w:sz w:val="28"/>
          <w:szCs w:val="28"/>
          <w:lang w:val="uk-UA"/>
        </w:rPr>
        <w:t>і законами України, керуючись у своїй діяльності ними</w:t>
      </w:r>
      <w:r w:rsidR="00915CD1" w:rsidRPr="00675CE9">
        <w:rPr>
          <w:rFonts w:ascii="Times New Roman" w:eastAsia="Times New Roman" w:hAnsi="Times New Roman" w:cs="Times New Roman"/>
          <w:color w:val="000000"/>
          <w:sz w:val="28"/>
          <w:szCs w:val="28"/>
          <w:lang w:val="uk-UA"/>
        </w:rPr>
        <w:t>,</w:t>
      </w:r>
      <w:r w:rsidR="001C42F1" w:rsidRPr="00675CE9">
        <w:rPr>
          <w:rFonts w:ascii="Times New Roman" w:eastAsia="Times New Roman" w:hAnsi="Times New Roman" w:cs="Times New Roman"/>
          <w:color w:val="000000"/>
          <w:sz w:val="28"/>
          <w:szCs w:val="28"/>
          <w:lang w:val="uk-UA"/>
        </w:rPr>
        <w:t xml:space="preserve"> </w:t>
      </w:r>
      <w:r w:rsidRPr="00675CE9">
        <w:rPr>
          <w:rFonts w:ascii="Times New Roman" w:eastAsia="Times New Roman" w:hAnsi="Times New Roman" w:cs="Times New Roman"/>
          <w:sz w:val="28"/>
          <w:szCs w:val="28"/>
          <w:lang w:val="uk-UA"/>
        </w:rPr>
        <w:t>може скасовувати своє рішення, якщо за це проголосувала більшість від загального складу ради.</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У ході прийняття рішення чи вирішення іншого питання може здійснюватися переголосування радою, після проведення нового обговорення, якщо за це проголосувало більшість депутатів від загального складу ради.</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71.</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Формою виконання рішень ради може бути протокольне доручення, яке приймається на пленарному засіданні ради на випадок, коли поставлене депутатами чи керівниками виконавчих органі</w:t>
      </w:r>
      <w:r w:rsidR="00915CD1" w:rsidRPr="00675CE9">
        <w:rPr>
          <w:rFonts w:ascii="Times New Roman" w:eastAsia="Times New Roman" w:hAnsi="Times New Roman" w:cs="Times New Roman"/>
          <w:sz w:val="28"/>
          <w:szCs w:val="28"/>
          <w:lang w:val="uk-UA"/>
        </w:rPr>
        <w:t>в ради питання не ввійшло в проє</w:t>
      </w:r>
      <w:r w:rsidRPr="00675CE9">
        <w:rPr>
          <w:rFonts w:ascii="Times New Roman" w:eastAsia="Times New Roman" w:hAnsi="Times New Roman" w:cs="Times New Roman"/>
          <w:sz w:val="28"/>
          <w:szCs w:val="28"/>
          <w:lang w:val="uk-UA"/>
        </w:rPr>
        <w:t>кт того чи іншого рішення, але має до нього безпосереднє відношення.</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72.</w:t>
      </w:r>
    </w:p>
    <w:p w:rsidR="00A366CE" w:rsidRPr="00675CE9" w:rsidRDefault="006879E6"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hAnsi="Times New Roman" w:cs="Times New Roman"/>
          <w:color w:val="000000" w:themeColor="text1"/>
          <w:sz w:val="28"/>
          <w:szCs w:val="28"/>
          <w:lang w:val="uk-UA"/>
        </w:rPr>
        <w:t>Рішення ради приймаються відкритим поіменним голосуванням шляхом підрахунку голосів в порядку, визначеному статтею 67 даного Регламенту, таємним голосуванням за допомогою технічних засобів (СЕГ «Голос») (окрім випадків, передбачених пунктами 4 і 16 статті 26</w:t>
      </w:r>
      <w:r w:rsidR="00533D44" w:rsidRPr="00675CE9">
        <w:rPr>
          <w:rFonts w:ascii="Times New Roman" w:hAnsi="Times New Roman" w:cs="Times New Roman"/>
          <w:color w:val="000000" w:themeColor="text1"/>
          <w:sz w:val="28"/>
          <w:szCs w:val="28"/>
          <w:lang w:val="uk-UA"/>
        </w:rPr>
        <w:t xml:space="preserve">, </w:t>
      </w:r>
      <w:r w:rsidR="00533D44" w:rsidRPr="00675CE9">
        <w:rPr>
          <w:rFonts w:ascii="Times New Roman" w:hAnsi="Times New Roman" w:cs="Times New Roman"/>
          <w:sz w:val="28"/>
          <w:szCs w:val="28"/>
          <w:lang w:val="uk-UA"/>
        </w:rPr>
        <w:t>частиною третьою статті 79</w:t>
      </w:r>
      <w:r w:rsidRPr="00675CE9">
        <w:rPr>
          <w:rFonts w:ascii="Times New Roman" w:hAnsi="Times New Roman" w:cs="Times New Roman"/>
          <w:color w:val="000000" w:themeColor="text1"/>
          <w:sz w:val="28"/>
          <w:szCs w:val="28"/>
          <w:lang w:val="uk-UA"/>
        </w:rPr>
        <w:t xml:space="preserve"> Закону України «Про місцеве самоврядування в Україні»</w:t>
      </w:r>
      <w:r w:rsidR="00915CD1" w:rsidRPr="00675CE9">
        <w:rPr>
          <w:rFonts w:ascii="Times New Roman" w:hAnsi="Times New Roman" w:cs="Times New Roman"/>
          <w:color w:val="000000" w:themeColor="text1"/>
          <w:sz w:val="28"/>
          <w:szCs w:val="28"/>
          <w:lang w:val="uk-UA"/>
        </w:rPr>
        <w:t>,</w:t>
      </w:r>
      <w:r w:rsidRPr="00675CE9">
        <w:rPr>
          <w:rFonts w:ascii="Times New Roman" w:hAnsi="Times New Roman" w:cs="Times New Roman"/>
          <w:color w:val="000000" w:themeColor="text1"/>
          <w:sz w:val="28"/>
          <w:szCs w:val="28"/>
          <w:lang w:val="uk-UA"/>
        </w:rPr>
        <w:t xml:space="preserve"> в яких рішення приймаються таємним голосуванням шляхом подачі бюлетенів) чи таємним голосуванням шляхом подачі бюлетенів.</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73.</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Результати поіменного голосування підлягають обов’язковому оприлюдненню та наданню за запитом відповідно до Закону України «Про доступ до публічної</w:t>
      </w:r>
      <w:r w:rsidR="00915CD1" w:rsidRPr="00675CE9">
        <w:rPr>
          <w:rFonts w:ascii="Times New Roman" w:eastAsia="Times New Roman" w:hAnsi="Times New Roman" w:cs="Times New Roman"/>
          <w:sz w:val="28"/>
          <w:szCs w:val="28"/>
          <w:lang w:val="uk-UA"/>
        </w:rPr>
        <w:t xml:space="preserve"> інформації». На офіційному веб</w:t>
      </w:r>
      <w:r w:rsidRPr="00675CE9">
        <w:rPr>
          <w:rFonts w:ascii="Times New Roman" w:eastAsia="Times New Roman" w:hAnsi="Times New Roman" w:cs="Times New Roman"/>
          <w:sz w:val="28"/>
          <w:szCs w:val="28"/>
          <w:lang w:val="uk-UA"/>
        </w:rPr>
        <w:t xml:space="preserve">сайті ради розміщуються в день </w:t>
      </w:r>
      <w:r w:rsidRPr="00675CE9">
        <w:rPr>
          <w:rFonts w:ascii="Times New Roman" w:eastAsia="Times New Roman" w:hAnsi="Times New Roman" w:cs="Times New Roman"/>
          <w:sz w:val="28"/>
          <w:szCs w:val="28"/>
          <w:lang w:val="uk-UA"/>
        </w:rPr>
        <w:lastRenderedPageBreak/>
        <w:t xml:space="preserve">голосування і зберігаються протягом необмеженого строку всі результати поіменних голосувань.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Результати поіменного голосування (реєстраційний список депутатів з особистими підписами) є невід’ємною частиною протоколу сесії ради.</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74.</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Рішення ради може бути зупинено  міським головою у відповідності до частини четвертої статті 59 Закону «Про місцеве самоврядування в Україні».</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75.</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Прийняті радою рішення передаються постійним комісіям та видаються депутатам за їх вимогою через 5 календарних днів після закінчення відповідного пленарного засідання.</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Акти органів та посадових осіб місцевого самоврядування підлягають обов’язковому оприлюдненню та наданню за запитом відповідно до Закону України «Про доступ до публічної інформації».</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3. Особливості діяльності ради з підготовки, прийняття та відстеження ефективності регуляторних актів визначаються Законом України «Про засади державної регуляторної політики у сфері господарської діяльності.</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76.</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Рішення ради надсилаються відповідним підприємствам, організаціям і установам, посадовим особам і доводяться до відома громадян не пізніш як у десятиденний строк після їх прийняття.</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Рішення ради нормативно-правового характеру набирають чинності з дня їх офіційного оприлюднення, якщо не встановлено іншого строку введення цих рішень в дію.</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3. Рішення ради індивідуально-правового характеру набирають чинності з моменту їх прийняття, якщо не встановлено іншого строку введення цих рішень в дію.</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77.</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Прийняті рішення підписуються головуючим. Рішення з питань, які розглядалися</w:t>
      </w:r>
      <w:r w:rsidR="00915CD1" w:rsidRPr="00675CE9">
        <w:rPr>
          <w:rFonts w:ascii="Times New Roman" w:eastAsia="Times New Roman" w:hAnsi="Times New Roman" w:cs="Times New Roman"/>
          <w:sz w:val="28"/>
          <w:szCs w:val="28"/>
          <w:lang w:val="uk-UA"/>
        </w:rPr>
        <w:t>,</w:t>
      </w:r>
      <w:r w:rsidRPr="00675CE9">
        <w:rPr>
          <w:rFonts w:ascii="Times New Roman" w:eastAsia="Times New Roman" w:hAnsi="Times New Roman" w:cs="Times New Roman"/>
          <w:sz w:val="28"/>
          <w:szCs w:val="28"/>
          <w:lang w:val="uk-UA"/>
        </w:rPr>
        <w:t xml:space="preserve"> коли головуючий тимчасово передавав усі свої обов’язки іншій особі у встановленому порядку, підписуються такою особою.</w:t>
      </w:r>
    </w:p>
    <w:p w:rsidR="007A34A0" w:rsidRPr="00675CE9" w:rsidRDefault="007A34A0" w:rsidP="00DD7C7F">
      <w:pPr>
        <w:spacing w:after="0" w:line="240" w:lineRule="auto"/>
        <w:ind w:firstLine="709"/>
        <w:jc w:val="both"/>
        <w:rPr>
          <w:rFonts w:ascii="Times New Roman" w:eastAsia="Times New Roman" w:hAnsi="Times New Roman" w:cs="Times New Roman"/>
          <w:sz w:val="28"/>
          <w:szCs w:val="28"/>
          <w:lang w:val="uk-UA"/>
        </w:rPr>
      </w:pPr>
    </w:p>
    <w:p w:rsidR="00A366CE" w:rsidRPr="00675CE9" w:rsidRDefault="00A366CE" w:rsidP="00DD7C7F">
      <w:pPr>
        <w:spacing w:after="0" w:line="240" w:lineRule="auto"/>
        <w:ind w:firstLine="709"/>
        <w:rPr>
          <w:rFonts w:ascii="Times New Roman" w:eastAsia="Times New Roman" w:hAnsi="Times New Roman" w:cs="Times New Roman"/>
          <w:b/>
          <w:sz w:val="28"/>
          <w:szCs w:val="28"/>
          <w:lang w:val="uk-UA"/>
        </w:rPr>
      </w:pPr>
      <w:r w:rsidRPr="00675CE9">
        <w:rPr>
          <w:rFonts w:ascii="Times New Roman" w:eastAsia="Times New Roman" w:hAnsi="Times New Roman" w:cs="Times New Roman"/>
          <w:b/>
          <w:sz w:val="28"/>
          <w:szCs w:val="28"/>
          <w:lang w:val="uk-UA"/>
        </w:rPr>
        <w:t>Глава 7. Порядок голосування пропозицій</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78.</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Обговорення та голосування з питань і пропозицій проводиться таким чином, щоб з’ясувати дійсне волевиявлення більшості депутатів щодо них.</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Розгляд одного питання порядку денного без прийняття рішення щодо нього не може перериватися розглядом інших питань порядку денного.</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79.</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Після закінчення обговорення питання головуючий оголошує про перехід до голосування, а також про вид голосування, якщо з цього приводу є спеціальні вимоги</w:t>
      </w:r>
      <w:r w:rsidR="00915CD1"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Регламенту або пропозиції депутатів.</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lastRenderedPageBreak/>
        <w:t>Стаття 80.</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На голосування ставляться всі пропозиції і поправки.</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Якщо окрема думка депутата чи постійної к</w:t>
      </w:r>
      <w:r w:rsidR="00915CD1" w:rsidRPr="00675CE9">
        <w:rPr>
          <w:rFonts w:ascii="Times New Roman" w:eastAsia="Times New Roman" w:hAnsi="Times New Roman" w:cs="Times New Roman"/>
          <w:sz w:val="28"/>
          <w:szCs w:val="28"/>
          <w:lang w:val="uk-UA"/>
        </w:rPr>
        <w:t xml:space="preserve">омісії містить пропозиції щодо </w:t>
      </w:r>
      <w:r w:rsidRPr="00675CE9">
        <w:rPr>
          <w:rFonts w:ascii="Times New Roman" w:eastAsia="Times New Roman" w:hAnsi="Times New Roman" w:cs="Times New Roman"/>
          <w:sz w:val="28"/>
          <w:szCs w:val="28"/>
          <w:lang w:val="uk-UA"/>
        </w:rPr>
        <w:t>обговореного питання, головуючий оголошує ці пропозиції і також ставить їх на голосування.</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3. Головуючий може відмовити ініціатору пропозиції чи поправки поставити її на голосування, якщо вона суперечить чинному законодавству.</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81.</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w:t>
      </w:r>
      <w:r w:rsidR="00915CD1" w:rsidRPr="00675CE9">
        <w:rPr>
          <w:rFonts w:ascii="Times New Roman" w:eastAsia="Times New Roman" w:hAnsi="Times New Roman" w:cs="Times New Roman"/>
          <w:sz w:val="28"/>
          <w:szCs w:val="28"/>
          <w:lang w:val="uk-UA"/>
        </w:rPr>
        <w:t>. Пропозиції та поправки до проє</w:t>
      </w:r>
      <w:r w:rsidRPr="00675CE9">
        <w:rPr>
          <w:rFonts w:ascii="Times New Roman" w:eastAsia="Times New Roman" w:hAnsi="Times New Roman" w:cs="Times New Roman"/>
          <w:sz w:val="28"/>
          <w:szCs w:val="28"/>
          <w:lang w:val="uk-UA"/>
        </w:rPr>
        <w:t>ктів рішень ради подаються депутатами доповідачу з даного питання у письмовій формі за особистим підписом ініціаторів не пізніше, як за день до початку сесії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Пропозиції і поправки ставляться на голосування в порядку надходження.</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82.</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Головуючий послідовно оголошує зміст поправок і пропозицій і, якщо немає зауважень до їх змісту, переходить до голосування кожної поправки чи пропозиції окремо.</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Головуючий після закінчення голосування повідомляє повні результати і прийняте рішення.</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83.</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Після оголошення головуючим початку голосування ніхто не може його переривати. З початку голосування і до оголошення його результатів слово нікому не надається.</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В разі порушення процедури голосування або виникнення перешкоди під час його проведення, негайно проводиться повторне голосування без обговорення.</w:t>
      </w:r>
    </w:p>
    <w:p w:rsidR="00A366CE" w:rsidRPr="00675CE9" w:rsidRDefault="004B2DD9"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hAnsi="Times New Roman" w:cs="Times New Roman"/>
          <w:color w:val="000000" w:themeColor="text1"/>
          <w:sz w:val="28"/>
          <w:szCs w:val="28"/>
          <w:lang w:val="uk-UA"/>
        </w:rPr>
        <w:t>3. Голосування проводиться за допомогою СЕГ «Голос» при проведенні відкритого та таємного голосування (окрім випадків, передбачених пунктами 4 і 16 статті 26</w:t>
      </w:r>
      <w:r w:rsidR="00533D44" w:rsidRPr="00675CE9">
        <w:rPr>
          <w:rFonts w:ascii="Times New Roman" w:hAnsi="Times New Roman" w:cs="Times New Roman"/>
          <w:color w:val="000000" w:themeColor="text1"/>
          <w:sz w:val="28"/>
          <w:szCs w:val="28"/>
          <w:lang w:val="uk-UA"/>
        </w:rPr>
        <w:t xml:space="preserve">, </w:t>
      </w:r>
      <w:r w:rsidR="00533D44" w:rsidRPr="00675CE9">
        <w:rPr>
          <w:rFonts w:ascii="Times New Roman" w:hAnsi="Times New Roman" w:cs="Times New Roman"/>
          <w:sz w:val="28"/>
          <w:szCs w:val="28"/>
          <w:lang w:val="uk-UA"/>
        </w:rPr>
        <w:t>частиною третьою статті 79</w:t>
      </w:r>
      <w:r w:rsidRPr="00675CE9">
        <w:rPr>
          <w:rFonts w:ascii="Times New Roman" w:hAnsi="Times New Roman" w:cs="Times New Roman"/>
          <w:color w:val="000000" w:themeColor="text1"/>
          <w:sz w:val="28"/>
          <w:szCs w:val="28"/>
          <w:lang w:val="uk-UA"/>
        </w:rPr>
        <w:t xml:space="preserve"> Закону України «Про місцеве самоврядування в Україні»</w:t>
      </w:r>
      <w:r w:rsidR="00915CD1" w:rsidRPr="00675CE9">
        <w:rPr>
          <w:rFonts w:ascii="Times New Roman" w:hAnsi="Times New Roman" w:cs="Times New Roman"/>
          <w:color w:val="000000" w:themeColor="text1"/>
          <w:sz w:val="28"/>
          <w:szCs w:val="28"/>
          <w:lang w:val="uk-UA"/>
        </w:rPr>
        <w:t>,</w:t>
      </w:r>
      <w:r w:rsidRPr="00675CE9">
        <w:rPr>
          <w:rFonts w:ascii="Times New Roman" w:hAnsi="Times New Roman" w:cs="Times New Roman"/>
          <w:color w:val="000000" w:themeColor="text1"/>
          <w:sz w:val="28"/>
          <w:szCs w:val="28"/>
          <w:lang w:val="uk-UA"/>
        </w:rPr>
        <w:t xml:space="preserve"> в яких рішення приймаються таємним голосуванням шляхом подачі бюлетенів) або бюлетенями при проведенні таємного голосування.</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4. Поіменне голосування може  проводитися шляхом опитування головою лічильної комісії вголос</w:t>
      </w:r>
      <w:r w:rsidR="00915CD1"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кожного депутата під час пленарного засідання.</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84.</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В будь-який час депутат може звертатись з</w:t>
      </w:r>
      <w:r w:rsidR="00915CD1" w:rsidRPr="00675CE9">
        <w:rPr>
          <w:rFonts w:ascii="Times New Roman" w:eastAsia="Times New Roman" w:hAnsi="Times New Roman" w:cs="Times New Roman"/>
          <w:sz w:val="28"/>
          <w:szCs w:val="28"/>
          <w:lang w:val="uk-UA"/>
        </w:rPr>
        <w:t xml:space="preserve"> такими пропозиціями щодо дотри</w:t>
      </w:r>
      <w:r w:rsidRPr="00675CE9">
        <w:rPr>
          <w:rFonts w:ascii="Times New Roman" w:eastAsia="Times New Roman" w:hAnsi="Times New Roman" w:cs="Times New Roman"/>
          <w:sz w:val="28"/>
          <w:szCs w:val="28"/>
          <w:lang w:val="uk-UA"/>
        </w:rPr>
        <w:t>мання Регламенту під час проведення пленарного засідання ради:</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щодо перерви у пленарному засіданні;</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щодо закритості (гласності) розгляду питань порядку денного;</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про припинення обговорення питання порядку денного;</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про те, щоб вважати список для виступів вичерпаним;</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про перенесення питання порядку денного;</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про повторний розгляд сесійного питання.</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85.</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lastRenderedPageBreak/>
        <w:t>Пропозиції щодо дотримання Регламенту повинні негайно ставитись на обговорення і голосування. Якщо є декілька пропозицій, то слід організовувати голосування з дотриманням черговості.</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86.</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Виступи щодо регламенту не повинні тривати довше ніж 3 хвилини і обмежуватись обговоренням питань, безпосередньо пов’язаних з Регламентом і у відповідності з ним.</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87.</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При розгляді пропозицій щодо регламенту надається можливість представнику кожної депутатської групи (фракції) висловити свою думку «за» чи «проти».</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88.</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Головуючий може повторно висловити свою думку щодо відповідного положення Регламенту перед повторним голосуванням.</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89.</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Одна і та ж пропозиція не може ставитись на голосування більше двох разів, крім</w:t>
      </w:r>
      <w:r w:rsidR="00E548D6"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випадків, передбачених Регламентом.</w:t>
      </w:r>
    </w:p>
    <w:p w:rsidR="007A34A0" w:rsidRPr="00675CE9" w:rsidRDefault="007A34A0" w:rsidP="00DD7C7F">
      <w:pPr>
        <w:spacing w:after="0" w:line="240" w:lineRule="auto"/>
        <w:ind w:firstLine="709"/>
        <w:jc w:val="both"/>
        <w:rPr>
          <w:rFonts w:ascii="Times New Roman" w:eastAsia="Times New Roman" w:hAnsi="Times New Roman" w:cs="Times New Roman"/>
          <w:sz w:val="28"/>
          <w:szCs w:val="28"/>
          <w:lang w:val="uk-UA"/>
        </w:rPr>
      </w:pPr>
    </w:p>
    <w:p w:rsidR="00A366CE" w:rsidRPr="00675CE9" w:rsidRDefault="00A366CE" w:rsidP="00DD7C7F">
      <w:pPr>
        <w:spacing w:after="0" w:line="240" w:lineRule="auto"/>
        <w:ind w:firstLine="709"/>
        <w:rPr>
          <w:rFonts w:ascii="Times New Roman" w:eastAsia="Times New Roman" w:hAnsi="Times New Roman" w:cs="Times New Roman"/>
          <w:b/>
          <w:bCs/>
          <w:sz w:val="28"/>
          <w:szCs w:val="28"/>
          <w:lang w:val="uk-UA"/>
        </w:rPr>
      </w:pPr>
      <w:r w:rsidRPr="00675CE9">
        <w:rPr>
          <w:rFonts w:ascii="Times New Roman" w:eastAsia="Times New Roman" w:hAnsi="Times New Roman" w:cs="Times New Roman"/>
          <w:b/>
          <w:bCs/>
          <w:sz w:val="28"/>
          <w:szCs w:val="28"/>
          <w:lang w:val="uk-UA"/>
        </w:rPr>
        <w:t>Глава 8. Таємне голосування</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90.</w:t>
      </w:r>
    </w:p>
    <w:p w:rsidR="00A366CE" w:rsidRPr="00675CE9" w:rsidRDefault="004B2DD9"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hAnsi="Times New Roman" w:cs="Times New Roman"/>
          <w:color w:val="000000" w:themeColor="text1"/>
          <w:sz w:val="28"/>
          <w:szCs w:val="28"/>
          <w:lang w:val="uk-UA"/>
        </w:rPr>
        <w:t>1. З визначених радою питань може проводитися таємне голосування за допомогою технічних засобів (СЕГ «Голос») (окрім випадків, передбачених пунктами 4 і 16 статті 26</w:t>
      </w:r>
      <w:r w:rsidR="00701F57" w:rsidRPr="00675CE9">
        <w:rPr>
          <w:rFonts w:ascii="Times New Roman" w:hAnsi="Times New Roman" w:cs="Times New Roman"/>
          <w:color w:val="000000" w:themeColor="text1"/>
          <w:sz w:val="28"/>
          <w:szCs w:val="28"/>
          <w:lang w:val="uk-UA"/>
        </w:rPr>
        <w:t xml:space="preserve">, </w:t>
      </w:r>
      <w:r w:rsidR="00701F57" w:rsidRPr="00675CE9">
        <w:rPr>
          <w:rFonts w:ascii="Times New Roman" w:hAnsi="Times New Roman" w:cs="Times New Roman"/>
          <w:sz w:val="28"/>
          <w:szCs w:val="28"/>
          <w:lang w:val="uk-UA"/>
        </w:rPr>
        <w:t>частиною третьою статті 79</w:t>
      </w:r>
      <w:r w:rsidRPr="00675CE9">
        <w:rPr>
          <w:rFonts w:ascii="Times New Roman" w:hAnsi="Times New Roman" w:cs="Times New Roman"/>
          <w:color w:val="000000" w:themeColor="text1"/>
          <w:sz w:val="28"/>
          <w:szCs w:val="28"/>
          <w:lang w:val="uk-UA"/>
        </w:rPr>
        <w:t xml:space="preserve"> Закону України «Про мі</w:t>
      </w:r>
      <w:r w:rsidR="00341FB8" w:rsidRPr="00675CE9">
        <w:rPr>
          <w:rFonts w:ascii="Times New Roman" w:hAnsi="Times New Roman" w:cs="Times New Roman"/>
          <w:color w:val="000000" w:themeColor="text1"/>
          <w:sz w:val="28"/>
          <w:szCs w:val="28"/>
          <w:lang w:val="uk-UA"/>
        </w:rPr>
        <w:t xml:space="preserve">сцеве самоврядування в Україні», </w:t>
      </w:r>
      <w:r w:rsidRPr="00675CE9">
        <w:rPr>
          <w:rFonts w:ascii="Times New Roman" w:hAnsi="Times New Roman" w:cs="Times New Roman"/>
          <w:color w:val="000000" w:themeColor="text1"/>
          <w:sz w:val="28"/>
          <w:szCs w:val="28"/>
          <w:lang w:val="uk-UA"/>
        </w:rPr>
        <w:t>в яких рішення приймаються таємним голосуванням шляхом подачі бюлетенів) чи шляхом подачі бюлетенів.</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Рішення про проведення таємного голосування приймається більшістю депутатів від загального складу ради.</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91.</w:t>
      </w:r>
    </w:p>
    <w:p w:rsidR="00A366CE" w:rsidRPr="00675CE9" w:rsidRDefault="004B2DD9"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hAnsi="Times New Roman" w:cs="Times New Roman"/>
          <w:color w:val="000000" w:themeColor="text1"/>
          <w:sz w:val="28"/>
          <w:szCs w:val="28"/>
          <w:lang w:val="uk-UA"/>
        </w:rPr>
        <w:t>Таємне голосування шляхом подачі бюлетенів обов’язково проводиться у випадках, передбачених пунктами 4 і 16 статті 26</w:t>
      </w:r>
      <w:r w:rsidR="00701F57" w:rsidRPr="00675CE9">
        <w:rPr>
          <w:rFonts w:ascii="Times New Roman" w:hAnsi="Times New Roman" w:cs="Times New Roman"/>
          <w:color w:val="000000" w:themeColor="text1"/>
          <w:sz w:val="28"/>
          <w:szCs w:val="28"/>
          <w:lang w:val="uk-UA"/>
        </w:rPr>
        <w:t xml:space="preserve">, </w:t>
      </w:r>
      <w:r w:rsidR="00701F57" w:rsidRPr="00675CE9">
        <w:rPr>
          <w:rFonts w:ascii="Times New Roman" w:hAnsi="Times New Roman" w:cs="Times New Roman"/>
          <w:sz w:val="28"/>
          <w:szCs w:val="28"/>
          <w:lang w:val="uk-UA"/>
        </w:rPr>
        <w:t>частиною третьою статті 79</w:t>
      </w:r>
      <w:r w:rsidRPr="00675CE9">
        <w:rPr>
          <w:rFonts w:ascii="Times New Roman" w:hAnsi="Times New Roman" w:cs="Times New Roman"/>
          <w:color w:val="000000" w:themeColor="text1"/>
          <w:sz w:val="28"/>
          <w:szCs w:val="28"/>
          <w:lang w:val="uk-UA"/>
        </w:rPr>
        <w:t xml:space="preserve"> Закону України «Про місцеве самоврядування в Україні».</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92.</w:t>
      </w:r>
    </w:p>
    <w:p w:rsidR="00A366CE" w:rsidRPr="00675CE9" w:rsidRDefault="003D20D3"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hAnsi="Times New Roman" w:cs="Times New Roman"/>
          <w:color w:val="000000" w:themeColor="text1"/>
          <w:sz w:val="28"/>
          <w:szCs w:val="28"/>
          <w:lang w:val="uk-UA"/>
        </w:rPr>
        <w:t>1. Таємне голосування шляхом подачі бюлетенів організовує лічильна комісія.</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Рішення лічильної комісії приймаються більшістю голосів членів комісії.</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93.</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Бюлетені для таємного голосування з питань, що поставлені на голосування</w:t>
      </w:r>
      <w:r w:rsidR="00341FB8" w:rsidRPr="00675CE9">
        <w:rPr>
          <w:rFonts w:ascii="Times New Roman" w:eastAsia="Times New Roman" w:hAnsi="Times New Roman" w:cs="Times New Roman"/>
          <w:sz w:val="28"/>
          <w:szCs w:val="28"/>
          <w:lang w:val="uk-UA"/>
        </w:rPr>
        <w:t>,</w:t>
      </w:r>
      <w:r w:rsidRPr="00675CE9">
        <w:rPr>
          <w:rFonts w:ascii="Times New Roman" w:eastAsia="Times New Roman" w:hAnsi="Times New Roman" w:cs="Times New Roman"/>
          <w:sz w:val="28"/>
          <w:szCs w:val="28"/>
          <w:lang w:val="uk-UA"/>
        </w:rPr>
        <w:t xml:space="preserve"> виготовляються лічильною комісією за встановленою формою. У бюлетень </w:t>
      </w:r>
      <w:r w:rsidR="00341FB8" w:rsidRPr="00675CE9">
        <w:rPr>
          <w:rFonts w:ascii="Times New Roman" w:eastAsia="Times New Roman" w:hAnsi="Times New Roman" w:cs="Times New Roman"/>
          <w:sz w:val="28"/>
          <w:szCs w:val="28"/>
          <w:lang w:val="uk-UA"/>
        </w:rPr>
        <w:t>для таємного голосування по проє</w:t>
      </w:r>
      <w:r w:rsidRPr="00675CE9">
        <w:rPr>
          <w:rFonts w:ascii="Times New Roman" w:eastAsia="Times New Roman" w:hAnsi="Times New Roman" w:cs="Times New Roman"/>
          <w:sz w:val="28"/>
          <w:szCs w:val="28"/>
          <w:lang w:val="uk-UA"/>
        </w:rPr>
        <w:t>кту рішення ради в разі обрання на посади чи дострокове припинення  повноважень обраних осіб вносяться прізвища кандидатів</w:t>
      </w:r>
      <w:r w:rsidR="00341FB8"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(осіб) для таємного голосування аб</w:t>
      </w:r>
      <w:r w:rsidR="000D4F68" w:rsidRPr="00675CE9">
        <w:rPr>
          <w:rFonts w:ascii="Times New Roman" w:eastAsia="Times New Roman" w:hAnsi="Times New Roman" w:cs="Times New Roman"/>
          <w:sz w:val="28"/>
          <w:szCs w:val="28"/>
          <w:lang w:val="uk-UA"/>
        </w:rPr>
        <w:t>о</w:t>
      </w:r>
      <w:r w:rsidR="00341FB8" w:rsidRPr="00675CE9">
        <w:rPr>
          <w:rFonts w:ascii="Times New Roman" w:eastAsia="Times New Roman" w:hAnsi="Times New Roman" w:cs="Times New Roman"/>
          <w:sz w:val="28"/>
          <w:szCs w:val="28"/>
          <w:lang w:val="uk-UA"/>
        </w:rPr>
        <w:t xml:space="preserve"> назва проє</w:t>
      </w:r>
      <w:r w:rsidRPr="00675CE9">
        <w:rPr>
          <w:rFonts w:ascii="Times New Roman" w:eastAsia="Times New Roman" w:hAnsi="Times New Roman" w:cs="Times New Roman"/>
          <w:sz w:val="28"/>
          <w:szCs w:val="28"/>
          <w:lang w:val="uk-UA"/>
        </w:rPr>
        <w:t>кту рішення</w:t>
      </w:r>
      <w:r w:rsidR="00341FB8" w:rsidRPr="00675CE9">
        <w:rPr>
          <w:rFonts w:ascii="Times New Roman" w:eastAsia="Times New Roman" w:hAnsi="Times New Roman" w:cs="Times New Roman"/>
          <w:sz w:val="28"/>
          <w:szCs w:val="28"/>
          <w:lang w:val="uk-UA"/>
        </w:rPr>
        <w:t>,</w:t>
      </w:r>
      <w:r w:rsidRPr="00675CE9">
        <w:rPr>
          <w:rFonts w:ascii="Times New Roman" w:eastAsia="Times New Roman" w:hAnsi="Times New Roman" w:cs="Times New Roman"/>
          <w:sz w:val="28"/>
          <w:szCs w:val="28"/>
          <w:lang w:val="uk-UA"/>
        </w:rPr>
        <w:t xml:space="preserve"> щодо </w:t>
      </w:r>
      <w:r w:rsidRPr="00675CE9">
        <w:rPr>
          <w:rFonts w:ascii="Times New Roman" w:eastAsia="Times New Roman" w:hAnsi="Times New Roman" w:cs="Times New Roman"/>
          <w:sz w:val="28"/>
          <w:szCs w:val="28"/>
          <w:lang w:val="uk-UA"/>
        </w:rPr>
        <w:lastRenderedPageBreak/>
        <w:t>якого проводиться процедура таємного голосування,</w:t>
      </w:r>
      <w:r w:rsidR="000D4F68"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і праворуч порожній квадрат; нижче – запис «не підтримую рішення (кандидата)» і праворуч порожній квадрат.</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На кожному бюлетені для таємного голосування мають бути підпис</w:t>
      </w:r>
      <w:r w:rsidR="00341FB8" w:rsidRPr="00675CE9">
        <w:rPr>
          <w:rFonts w:ascii="Times New Roman" w:eastAsia="Times New Roman" w:hAnsi="Times New Roman" w:cs="Times New Roman"/>
          <w:sz w:val="28"/>
          <w:szCs w:val="28"/>
          <w:lang w:val="uk-UA"/>
        </w:rPr>
        <w:t>и всіх членів лічильної комісії</w:t>
      </w:r>
      <w:r w:rsidRPr="00675CE9">
        <w:rPr>
          <w:rFonts w:ascii="Times New Roman" w:eastAsia="Times New Roman" w:hAnsi="Times New Roman" w:cs="Times New Roman"/>
          <w:sz w:val="28"/>
          <w:szCs w:val="28"/>
          <w:lang w:val="uk-UA"/>
        </w:rPr>
        <w:t>.</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94.</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Час і місце проведення голосування, а також організація голосування встановлюється лічильною комісією і доводиться до відома всіх депутатів.</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95.</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Лічильна комісія перед початком голосування:</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одержує від секретаря ради складений в а</w:t>
      </w:r>
      <w:r w:rsidR="00341FB8" w:rsidRPr="00675CE9">
        <w:rPr>
          <w:rFonts w:ascii="Times New Roman" w:eastAsia="Times New Roman" w:hAnsi="Times New Roman" w:cs="Times New Roman"/>
          <w:sz w:val="28"/>
          <w:szCs w:val="28"/>
          <w:lang w:val="uk-UA"/>
        </w:rPr>
        <w:t xml:space="preserve">лфавітному порядку список усіх </w:t>
      </w:r>
      <w:r w:rsidRPr="00675CE9">
        <w:rPr>
          <w:rFonts w:ascii="Times New Roman" w:eastAsia="Times New Roman" w:hAnsi="Times New Roman" w:cs="Times New Roman"/>
          <w:sz w:val="28"/>
          <w:szCs w:val="28"/>
          <w:lang w:val="uk-UA"/>
        </w:rPr>
        <w:t>депутатів, повноваження яких визначені дійсними;</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w:t>
      </w:r>
      <w:r w:rsidR="00DD7C7F"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організовує заповнення бюлетенів для таємного голосування;</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w:t>
      </w:r>
      <w:r w:rsidR="00DD7C7F"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опломбовує скриньки для таємного голосування і забезпечу</w:t>
      </w:r>
      <w:r w:rsidR="00341FB8" w:rsidRPr="00675CE9">
        <w:rPr>
          <w:rFonts w:ascii="Times New Roman" w:eastAsia="Times New Roman" w:hAnsi="Times New Roman" w:cs="Times New Roman"/>
          <w:sz w:val="28"/>
          <w:szCs w:val="28"/>
          <w:lang w:val="uk-UA"/>
        </w:rPr>
        <w:t xml:space="preserve">є всі умови для </w:t>
      </w:r>
      <w:r w:rsidRPr="00675CE9">
        <w:rPr>
          <w:rFonts w:ascii="Times New Roman" w:eastAsia="Times New Roman" w:hAnsi="Times New Roman" w:cs="Times New Roman"/>
          <w:sz w:val="28"/>
          <w:szCs w:val="28"/>
          <w:lang w:val="uk-UA"/>
        </w:rPr>
        <w:t>повного дотримання таємниці волевиявлення;</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w:t>
      </w:r>
      <w:r w:rsidR="00DD7C7F"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знищує бюлетені, що залишились після завершення їх видачі.</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96.</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Голосування проводиться у кабіні (приміщенні) для таємного голосування.</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Заповнений бюлетень опускається в скриньку, яка повинна знаходитися біля кабіни (приміщення) для таємного голосування.</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Підрахунок голосів і встановлення результатів виборів проводиться лише членами лічильної комісії.</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97.</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Про результати таємного голосування лічи</w:t>
      </w:r>
      <w:r w:rsidR="00341FB8" w:rsidRPr="00675CE9">
        <w:rPr>
          <w:rFonts w:ascii="Times New Roman" w:eastAsia="Times New Roman" w:hAnsi="Times New Roman" w:cs="Times New Roman"/>
          <w:sz w:val="28"/>
          <w:szCs w:val="28"/>
          <w:lang w:val="uk-UA"/>
        </w:rPr>
        <w:t xml:space="preserve">льна комісія складає протокол, </w:t>
      </w:r>
      <w:r w:rsidRPr="00675CE9">
        <w:rPr>
          <w:rFonts w:ascii="Times New Roman" w:eastAsia="Times New Roman" w:hAnsi="Times New Roman" w:cs="Times New Roman"/>
          <w:sz w:val="28"/>
          <w:szCs w:val="28"/>
          <w:lang w:val="uk-UA"/>
        </w:rPr>
        <w:t>який підписують усі члени лічильної комісії.</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Голова лічильної комісії оголошує результати голосування.</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98.</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На підставі доповіді лічильної комісії про результат таємного голосування головуючий повідомляє прийнято рішення або ні, а при виборах (погодженні) називає</w:t>
      </w:r>
      <w:r w:rsidR="00341FB8"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кандидатури</w:t>
      </w:r>
      <w:r w:rsidR="00341FB8" w:rsidRPr="00675CE9">
        <w:rPr>
          <w:rFonts w:ascii="Times New Roman" w:eastAsia="Times New Roman" w:hAnsi="Times New Roman" w:cs="Times New Roman"/>
          <w:sz w:val="28"/>
          <w:szCs w:val="28"/>
          <w:lang w:val="uk-UA"/>
        </w:rPr>
        <w:t>,</w:t>
      </w:r>
      <w:r w:rsidRPr="00675CE9">
        <w:rPr>
          <w:rFonts w:ascii="Times New Roman" w:eastAsia="Times New Roman" w:hAnsi="Times New Roman" w:cs="Times New Roman"/>
          <w:sz w:val="28"/>
          <w:szCs w:val="28"/>
          <w:lang w:val="uk-UA"/>
        </w:rPr>
        <w:t xml:space="preserve"> обрані (погоджені) на посади.</w:t>
      </w:r>
    </w:p>
    <w:p w:rsidR="007A34A0" w:rsidRPr="00675CE9" w:rsidRDefault="007A34A0" w:rsidP="00DD7C7F">
      <w:pPr>
        <w:spacing w:after="0" w:line="240" w:lineRule="auto"/>
        <w:ind w:firstLine="709"/>
        <w:jc w:val="both"/>
        <w:rPr>
          <w:rFonts w:ascii="Times New Roman" w:eastAsia="Times New Roman" w:hAnsi="Times New Roman" w:cs="Times New Roman"/>
          <w:sz w:val="28"/>
          <w:szCs w:val="28"/>
          <w:lang w:val="uk-UA"/>
        </w:rPr>
      </w:pPr>
    </w:p>
    <w:p w:rsidR="00A366CE" w:rsidRPr="00675CE9" w:rsidRDefault="00A366CE" w:rsidP="00DD7C7F">
      <w:pPr>
        <w:spacing w:after="0" w:line="240" w:lineRule="auto"/>
        <w:ind w:firstLine="709"/>
        <w:rPr>
          <w:rFonts w:ascii="Times New Roman" w:eastAsia="Times New Roman" w:hAnsi="Times New Roman" w:cs="Times New Roman"/>
          <w:b/>
          <w:sz w:val="28"/>
          <w:szCs w:val="28"/>
          <w:lang w:val="uk-UA"/>
        </w:rPr>
      </w:pPr>
      <w:r w:rsidRPr="00675CE9">
        <w:rPr>
          <w:rFonts w:ascii="Times New Roman" w:eastAsia="Times New Roman" w:hAnsi="Times New Roman" w:cs="Times New Roman"/>
          <w:b/>
          <w:sz w:val="28"/>
          <w:szCs w:val="28"/>
          <w:lang w:val="uk-UA"/>
        </w:rPr>
        <w:t>Глава 9. Дисципліна</w:t>
      </w:r>
      <w:r w:rsidR="00341FB8" w:rsidRPr="00675CE9">
        <w:rPr>
          <w:rFonts w:ascii="Times New Roman" w:eastAsia="Times New Roman" w:hAnsi="Times New Roman" w:cs="Times New Roman"/>
          <w:b/>
          <w:sz w:val="28"/>
          <w:szCs w:val="28"/>
          <w:lang w:val="uk-UA"/>
        </w:rPr>
        <w:t xml:space="preserve"> </w:t>
      </w:r>
      <w:r w:rsidRPr="00675CE9">
        <w:rPr>
          <w:rFonts w:ascii="Times New Roman" w:eastAsia="Times New Roman" w:hAnsi="Times New Roman" w:cs="Times New Roman"/>
          <w:b/>
          <w:sz w:val="28"/>
          <w:szCs w:val="28"/>
          <w:lang w:val="uk-UA"/>
        </w:rPr>
        <w:t>та етика пленарних засідань</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99.</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На</w:t>
      </w:r>
      <w:r w:rsidR="00341FB8"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пленарному засіданні ради промовець, як і всі присутні, зобов’язаний дотримуватись правил депутатської етики, визначених у статті 8 Закону України «Про статус депутатів місцевих рад», не повинен вживати образливі висловлювання, непристойні та лайливі слова, закликати до незаконних і насильницьких дій. Головуючий має право попередити промовця про неприпустимість порушення – позбавити його права виступу на даному засіданні.</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Депутат або представник депутатської фракції, групи, на</w:t>
      </w:r>
      <w:r w:rsidR="00341FB8"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адресу яких були виголошені образливі слова, може звернутися до головуючого про надання слова для репліки.</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lastRenderedPageBreak/>
        <w:t>Головуючий на</w:t>
      </w:r>
      <w:r w:rsidR="00341FB8" w:rsidRPr="00675CE9">
        <w:rPr>
          <w:rFonts w:ascii="Times New Roman" w:eastAsia="Times New Roman" w:hAnsi="Times New Roman" w:cs="Times New Roman"/>
          <w:sz w:val="28"/>
          <w:szCs w:val="28"/>
          <w:lang w:val="uk-UA"/>
        </w:rPr>
        <w:t xml:space="preserve"> засіданні надає слово депутату</w:t>
      </w:r>
      <w:r w:rsidRPr="00675CE9">
        <w:rPr>
          <w:rFonts w:ascii="Times New Roman" w:eastAsia="Times New Roman" w:hAnsi="Times New Roman" w:cs="Times New Roman"/>
          <w:sz w:val="28"/>
          <w:szCs w:val="28"/>
          <w:lang w:val="uk-UA"/>
        </w:rPr>
        <w:t xml:space="preserve"> або представнику депутатської фракції, групи відразу після звернення.</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3. Якщо головуючий звертається до промовця, останній повинен зупинити свій виступ, в іншому разі головуючий може позбавити його слова.</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4. Якщо промовець перевищує час, відведений для виступу, або висловлюється</w:t>
      </w:r>
      <w:r w:rsidR="00341FB8"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не з обговорюваного питання, виступає не з тих підстав, з яких йому надано слово,</w:t>
      </w:r>
      <w:r w:rsidR="00341FB8"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головуючий після попередження позбавляє його слова.</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100.</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Якщо депутат своєю поведінкою заважає проведенню пленарного засідання ради, головуючий попереджає його персонально і закликає до порядку. Після повторного попередження головуючий за згодою більшості депутатів, присутніх на сесії, визначеною шляхом голосування, може запропонувати депутату залишити зал.</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Якщо депутат відмовляється залишити зал, головуючий припиняє засідання до виконання депутатом його вимог.</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101.</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У разі грубого порушення дисципліни або перешкод у проведенні засідання головуючий може оголосити перерву або закрити засідання.</w:t>
      </w:r>
    </w:p>
    <w:p w:rsidR="007A34A0" w:rsidRPr="00675CE9" w:rsidRDefault="007A34A0" w:rsidP="00DD7C7F">
      <w:pPr>
        <w:spacing w:after="0" w:line="240" w:lineRule="auto"/>
        <w:ind w:firstLine="709"/>
        <w:jc w:val="both"/>
        <w:rPr>
          <w:rFonts w:ascii="Times New Roman" w:eastAsia="Times New Roman" w:hAnsi="Times New Roman" w:cs="Times New Roman"/>
          <w:sz w:val="28"/>
          <w:szCs w:val="28"/>
          <w:lang w:val="uk-UA"/>
        </w:rPr>
      </w:pPr>
    </w:p>
    <w:p w:rsidR="00A366CE" w:rsidRPr="00675CE9" w:rsidRDefault="00A366CE" w:rsidP="00DD7C7F">
      <w:pPr>
        <w:spacing w:after="0" w:line="240" w:lineRule="auto"/>
        <w:ind w:firstLine="709"/>
        <w:rPr>
          <w:rFonts w:ascii="Times New Roman" w:eastAsia="Times New Roman" w:hAnsi="Times New Roman" w:cs="Times New Roman"/>
          <w:b/>
          <w:bCs/>
          <w:sz w:val="28"/>
          <w:szCs w:val="28"/>
          <w:lang w:val="uk-UA"/>
        </w:rPr>
      </w:pPr>
      <w:r w:rsidRPr="00675CE9">
        <w:rPr>
          <w:rFonts w:ascii="Times New Roman" w:eastAsia="Times New Roman" w:hAnsi="Times New Roman" w:cs="Times New Roman"/>
          <w:b/>
          <w:bCs/>
          <w:sz w:val="28"/>
          <w:szCs w:val="28"/>
          <w:lang w:val="uk-UA"/>
        </w:rPr>
        <w:t>Глава 10. Про порядок оформлення матеріалів сесії</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102.</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Матеріали сесії складаються</w:t>
      </w:r>
      <w:r w:rsidR="00341FB8" w:rsidRPr="00675CE9">
        <w:rPr>
          <w:rFonts w:ascii="Times New Roman" w:eastAsia="Times New Roman" w:hAnsi="Times New Roman" w:cs="Times New Roman"/>
          <w:sz w:val="28"/>
          <w:szCs w:val="28"/>
          <w:lang w:val="uk-UA"/>
        </w:rPr>
        <w:t xml:space="preserve"> з протоколу та </w:t>
      </w:r>
      <w:r w:rsidR="00AF7414" w:rsidRPr="00675CE9">
        <w:rPr>
          <w:rFonts w:ascii="Times New Roman" w:eastAsia="Times New Roman" w:hAnsi="Times New Roman" w:cs="Times New Roman"/>
          <w:sz w:val="28"/>
          <w:szCs w:val="28"/>
          <w:lang w:val="uk-UA"/>
        </w:rPr>
        <w:t>відеозапису</w:t>
      </w:r>
      <w:r w:rsidR="00341FB8" w:rsidRPr="00675CE9">
        <w:rPr>
          <w:rFonts w:ascii="Times New Roman" w:eastAsia="Times New Roman" w:hAnsi="Times New Roman" w:cs="Times New Roman"/>
          <w:sz w:val="28"/>
          <w:szCs w:val="28"/>
          <w:lang w:val="uk-UA"/>
        </w:rPr>
        <w:t xml:space="preserve"> сесії</w:t>
      </w:r>
      <w:r w:rsidRPr="00675CE9">
        <w:rPr>
          <w:rFonts w:ascii="Times New Roman" w:eastAsia="Times New Roman" w:hAnsi="Times New Roman" w:cs="Times New Roman"/>
          <w:sz w:val="28"/>
          <w:szCs w:val="28"/>
          <w:lang w:val="uk-UA"/>
        </w:rPr>
        <w:t>.</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103.</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Протокол сесії повинен містити:</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назву ради та її ск</w:t>
      </w:r>
      <w:r w:rsidR="00341FB8" w:rsidRPr="00675CE9">
        <w:rPr>
          <w:rFonts w:ascii="Times New Roman" w:eastAsia="Times New Roman" w:hAnsi="Times New Roman" w:cs="Times New Roman"/>
          <w:sz w:val="28"/>
          <w:szCs w:val="28"/>
          <w:lang w:val="uk-UA"/>
        </w:rPr>
        <w:t>ликання, порядковий номер сесії</w:t>
      </w:r>
      <w:r w:rsidRPr="00675CE9">
        <w:rPr>
          <w:rFonts w:ascii="Times New Roman" w:eastAsia="Times New Roman" w:hAnsi="Times New Roman" w:cs="Times New Roman"/>
          <w:sz w:val="28"/>
          <w:szCs w:val="28"/>
          <w:lang w:val="uk-UA"/>
        </w:rPr>
        <w:t>, дату і місце її проведення,</w:t>
      </w:r>
      <w:r w:rsidR="00341FB8"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час початку і закінчення;</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загальне число депутатів ради, кількість присутніх, список запрошених на сесію та прізвища депутатів інших ра</w:t>
      </w:r>
      <w:r w:rsidR="00341FB8" w:rsidRPr="00675CE9">
        <w:rPr>
          <w:rFonts w:ascii="Times New Roman" w:eastAsia="Times New Roman" w:hAnsi="Times New Roman" w:cs="Times New Roman"/>
          <w:sz w:val="28"/>
          <w:szCs w:val="28"/>
          <w:lang w:val="uk-UA"/>
        </w:rPr>
        <w:t>д, які були присутніми на сесії</w:t>
      </w:r>
      <w:r w:rsidRPr="00675CE9">
        <w:rPr>
          <w:rFonts w:ascii="Times New Roman" w:eastAsia="Times New Roman" w:hAnsi="Times New Roman" w:cs="Times New Roman"/>
          <w:sz w:val="28"/>
          <w:szCs w:val="28"/>
          <w:lang w:val="uk-UA"/>
        </w:rPr>
        <w:t>;</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3) порядок денний і регламент часу роботи;</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4) прізвища, посади доповідачів, співдоповідачів і виступаючих;</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5) результати голосування і прийняті рішення;</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6) запити депутатів, відповіді на них, прийняті радою рішення по запитах.</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До протоколу сесії додаються:</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тексти доповідей і співдоповідей;</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тексти виступів депутатів,</w:t>
      </w:r>
      <w:r w:rsidR="00341FB8" w:rsidRPr="00675CE9">
        <w:rPr>
          <w:rFonts w:ascii="Times New Roman" w:eastAsia="Times New Roman" w:hAnsi="Times New Roman" w:cs="Times New Roman"/>
          <w:sz w:val="28"/>
          <w:szCs w:val="28"/>
          <w:lang w:val="uk-UA"/>
        </w:rPr>
        <w:t xml:space="preserve"> які не брали участі у дебатах у</w:t>
      </w:r>
      <w:r w:rsidRPr="00675CE9">
        <w:rPr>
          <w:rFonts w:ascii="Times New Roman" w:eastAsia="Times New Roman" w:hAnsi="Times New Roman" w:cs="Times New Roman"/>
          <w:sz w:val="28"/>
          <w:szCs w:val="28"/>
          <w:lang w:val="uk-UA"/>
        </w:rPr>
        <w:t xml:space="preserve"> в зв’язку з припиненням обговорення питань;</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3) список присутніх на сесії депутатів з їх особистими підписами;</w:t>
      </w:r>
    </w:p>
    <w:p w:rsidR="00A366CE" w:rsidRPr="00675CE9" w:rsidRDefault="00341FB8"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4) поправки і доповнення до проє</w:t>
      </w:r>
      <w:r w:rsidR="00A366CE" w:rsidRPr="00675CE9">
        <w:rPr>
          <w:rFonts w:ascii="Times New Roman" w:eastAsia="Times New Roman" w:hAnsi="Times New Roman" w:cs="Times New Roman"/>
          <w:sz w:val="28"/>
          <w:szCs w:val="28"/>
          <w:lang w:val="uk-UA"/>
        </w:rPr>
        <w:t>ктів рішень;</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5) довідки, зауваження;</w:t>
      </w:r>
    </w:p>
    <w:p w:rsidR="00A366CE" w:rsidRPr="00675CE9" w:rsidRDefault="00341FB8"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6) порядок ведення сесії</w:t>
      </w:r>
      <w:r w:rsidR="00A366CE" w:rsidRPr="00675CE9">
        <w:rPr>
          <w:rFonts w:ascii="Times New Roman" w:eastAsia="Times New Roman" w:hAnsi="Times New Roman" w:cs="Times New Roman"/>
          <w:sz w:val="28"/>
          <w:szCs w:val="28"/>
          <w:lang w:val="uk-UA"/>
        </w:rPr>
        <w:t>.</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За процедурним рішенням ради засідання ради записується на електронний носій інформаці</w:t>
      </w:r>
      <w:r w:rsidR="00341FB8" w:rsidRPr="00675CE9">
        <w:rPr>
          <w:rFonts w:ascii="Times New Roman" w:eastAsia="Times New Roman" w:hAnsi="Times New Roman" w:cs="Times New Roman"/>
          <w:sz w:val="28"/>
          <w:szCs w:val="28"/>
          <w:lang w:val="uk-UA"/>
        </w:rPr>
        <w:t>ї</w:t>
      </w:r>
      <w:r w:rsidRPr="00675CE9">
        <w:rPr>
          <w:rFonts w:ascii="Times New Roman" w:eastAsia="Times New Roman" w:hAnsi="Times New Roman" w:cs="Times New Roman"/>
          <w:sz w:val="28"/>
          <w:szCs w:val="28"/>
          <w:lang w:val="uk-UA"/>
        </w:rPr>
        <w:t>.</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lastRenderedPageBreak/>
        <w:t>За процедурним рішенням ради запис окремих засідань може розшифровуватися та друкуватися на папері як додаток до протоколу засідань.</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104.</w:t>
      </w:r>
    </w:p>
    <w:p w:rsidR="00A366CE" w:rsidRPr="00675CE9" w:rsidRDefault="00AF7414"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hAnsi="Times New Roman" w:cs="Times New Roman"/>
          <w:sz w:val="28"/>
          <w:szCs w:val="28"/>
          <w:lang w:val="uk-UA"/>
        </w:rPr>
        <w:t>Відеозапис сесії, записаний на носіях електронної інформації, зберігається у секретаріаті ради протягом 5 років.</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105.</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Протоколи сесій ради підписуються головуючим та одним із членів секретаріату сесії.</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Протокол сесії ради оформляється не пізніше 5 днів після завершення сесії ради.</w:t>
      </w:r>
    </w:p>
    <w:p w:rsidR="007A34A0" w:rsidRPr="00675CE9" w:rsidRDefault="007A34A0" w:rsidP="00DD7C7F">
      <w:pPr>
        <w:spacing w:after="0" w:line="240" w:lineRule="auto"/>
        <w:ind w:firstLine="709"/>
        <w:jc w:val="both"/>
        <w:rPr>
          <w:rFonts w:ascii="Times New Roman" w:eastAsia="Times New Roman" w:hAnsi="Times New Roman" w:cs="Times New Roman"/>
          <w:sz w:val="28"/>
          <w:szCs w:val="28"/>
          <w:lang w:val="uk-UA"/>
        </w:rPr>
      </w:pPr>
    </w:p>
    <w:p w:rsidR="007A34A0" w:rsidRPr="00675CE9" w:rsidRDefault="007A34A0" w:rsidP="00DD7C7F">
      <w:pPr>
        <w:spacing w:after="0" w:line="240" w:lineRule="auto"/>
        <w:ind w:firstLine="709"/>
        <w:jc w:val="both"/>
        <w:rPr>
          <w:rFonts w:ascii="Times New Roman" w:eastAsia="Times New Roman" w:hAnsi="Times New Roman" w:cs="Times New Roman"/>
          <w:sz w:val="28"/>
          <w:szCs w:val="28"/>
          <w:lang w:val="uk-UA"/>
        </w:rPr>
      </w:pPr>
    </w:p>
    <w:p w:rsidR="00A366CE" w:rsidRPr="00675CE9" w:rsidRDefault="00A366CE" w:rsidP="00DD7C7F">
      <w:pPr>
        <w:spacing w:after="0" w:line="240" w:lineRule="auto"/>
        <w:ind w:firstLine="709"/>
        <w:jc w:val="center"/>
        <w:rPr>
          <w:rFonts w:ascii="Times New Roman" w:eastAsia="Times New Roman" w:hAnsi="Times New Roman" w:cs="Times New Roman"/>
          <w:b/>
          <w:bCs/>
          <w:sz w:val="28"/>
          <w:szCs w:val="28"/>
          <w:lang w:val="uk-UA"/>
        </w:rPr>
      </w:pPr>
      <w:r w:rsidRPr="00675CE9">
        <w:rPr>
          <w:rFonts w:ascii="Times New Roman" w:eastAsia="Times New Roman" w:hAnsi="Times New Roman" w:cs="Times New Roman"/>
          <w:b/>
          <w:bCs/>
          <w:sz w:val="28"/>
          <w:szCs w:val="28"/>
          <w:lang w:val="uk-UA"/>
        </w:rPr>
        <w:t>Розділ IV. Депутати, посадові особи і органи ради</w:t>
      </w:r>
    </w:p>
    <w:p w:rsidR="001B6156" w:rsidRPr="00675CE9" w:rsidRDefault="001B6156" w:rsidP="00DD7C7F">
      <w:pPr>
        <w:spacing w:after="0" w:line="240" w:lineRule="auto"/>
        <w:ind w:firstLine="709"/>
        <w:rPr>
          <w:rFonts w:ascii="Times New Roman" w:eastAsia="Times New Roman" w:hAnsi="Times New Roman" w:cs="Times New Roman"/>
          <w:b/>
          <w:bCs/>
          <w:sz w:val="28"/>
          <w:szCs w:val="28"/>
          <w:lang w:val="uk-UA"/>
        </w:rPr>
      </w:pPr>
    </w:p>
    <w:p w:rsidR="00A366CE" w:rsidRPr="00675CE9" w:rsidRDefault="00A366CE" w:rsidP="00DD7C7F">
      <w:pPr>
        <w:spacing w:after="0" w:line="240" w:lineRule="auto"/>
        <w:ind w:firstLine="709"/>
        <w:rPr>
          <w:rFonts w:ascii="Times New Roman" w:eastAsia="Times New Roman" w:hAnsi="Times New Roman" w:cs="Times New Roman"/>
          <w:b/>
          <w:bCs/>
          <w:sz w:val="28"/>
          <w:szCs w:val="28"/>
          <w:lang w:val="uk-UA"/>
        </w:rPr>
      </w:pPr>
      <w:r w:rsidRPr="00675CE9">
        <w:rPr>
          <w:rFonts w:ascii="Times New Roman" w:eastAsia="Times New Roman" w:hAnsi="Times New Roman" w:cs="Times New Roman"/>
          <w:b/>
          <w:bCs/>
          <w:sz w:val="28"/>
          <w:szCs w:val="28"/>
          <w:lang w:val="uk-UA"/>
        </w:rPr>
        <w:t>Глава 1. Депутати</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106.</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Права, порядок діяльності депутата в раді та </w:t>
      </w:r>
      <w:r w:rsidR="00341FB8" w:rsidRPr="00675CE9">
        <w:rPr>
          <w:rFonts w:ascii="Times New Roman" w:eastAsia="Times New Roman" w:hAnsi="Times New Roman" w:cs="Times New Roman"/>
          <w:sz w:val="28"/>
          <w:szCs w:val="28"/>
          <w:lang w:val="uk-UA"/>
        </w:rPr>
        <w:t>її органах визначаються закона</w:t>
      </w:r>
      <w:r w:rsidRPr="00675CE9">
        <w:rPr>
          <w:rFonts w:ascii="Times New Roman" w:eastAsia="Times New Roman" w:hAnsi="Times New Roman" w:cs="Times New Roman"/>
          <w:sz w:val="28"/>
          <w:szCs w:val="28"/>
          <w:lang w:val="uk-UA"/>
        </w:rPr>
        <w:t>ми України «Про статус депутатів місцевих рад», «Про місцеве самоврядування в Україні», Статутом територіальної громади, Положеннями про постійні комісії ради і цим Регламентом.</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107.</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Повноваження депутата починаються з моменту офіційного оголошення відповідною територіальною виборчою комісією на сесії ради рішення про підсумки</w:t>
      </w:r>
      <w:r w:rsidR="00341FB8"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виборів та визнання повноважень депутатів і закінчуються в день відкриття першої сесії ради нового скликання.</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Повноваження депутата можуть бути припинені достроково у випадках, передбачених законом.</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108.</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Депутат зобов’язаний брати участь у роботі ради, засіданні постійної та інших комісій ради, до складу яких його обрано.</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Участь депутата у роботі ради та її комісій виявляється:</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-у присутності на всіх пленарних засіданнях і засіданнях комісій;</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в активній роботі над питаннями, які вин</w:t>
      </w:r>
      <w:r w:rsidR="00341FB8" w:rsidRPr="00675CE9">
        <w:rPr>
          <w:rFonts w:ascii="Times New Roman" w:eastAsia="Times New Roman" w:hAnsi="Times New Roman" w:cs="Times New Roman"/>
          <w:sz w:val="28"/>
          <w:szCs w:val="28"/>
          <w:lang w:val="uk-UA"/>
        </w:rPr>
        <w:t>осяться на розгляд ради і попе</w:t>
      </w:r>
      <w:r w:rsidRPr="00675CE9">
        <w:rPr>
          <w:rFonts w:ascii="Times New Roman" w:eastAsia="Times New Roman" w:hAnsi="Times New Roman" w:cs="Times New Roman"/>
          <w:sz w:val="28"/>
          <w:szCs w:val="28"/>
          <w:lang w:val="uk-UA"/>
        </w:rPr>
        <w:t>редньо розглядаються постійною комісією;</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-у виступах з питань, які розглядаються;</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у внесенні поправо</w:t>
      </w:r>
      <w:r w:rsidR="00341FB8" w:rsidRPr="00675CE9">
        <w:rPr>
          <w:rFonts w:ascii="Times New Roman" w:eastAsia="Times New Roman" w:hAnsi="Times New Roman" w:cs="Times New Roman"/>
          <w:sz w:val="28"/>
          <w:szCs w:val="28"/>
          <w:lang w:val="uk-UA"/>
        </w:rPr>
        <w:t>к і пропозицій при розгляді проє</w:t>
      </w:r>
      <w:r w:rsidRPr="00675CE9">
        <w:rPr>
          <w:rFonts w:ascii="Times New Roman" w:eastAsia="Times New Roman" w:hAnsi="Times New Roman" w:cs="Times New Roman"/>
          <w:sz w:val="28"/>
          <w:szCs w:val="28"/>
          <w:lang w:val="uk-UA"/>
        </w:rPr>
        <w:t>ктів рішень ради;</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в ініціюванні питань до плану роботи ради і постійних комісій;</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-в ініціюванні </w:t>
      </w:r>
      <w:r w:rsidR="00341FB8" w:rsidRPr="00675CE9">
        <w:rPr>
          <w:rFonts w:ascii="Times New Roman" w:eastAsia="Times New Roman" w:hAnsi="Times New Roman" w:cs="Times New Roman"/>
          <w:sz w:val="28"/>
          <w:szCs w:val="28"/>
          <w:lang w:val="uk-UA"/>
        </w:rPr>
        <w:t>питань до порядку денного сесії</w:t>
      </w:r>
      <w:r w:rsidRPr="00675CE9">
        <w:rPr>
          <w:rFonts w:ascii="Times New Roman" w:eastAsia="Times New Roman" w:hAnsi="Times New Roman" w:cs="Times New Roman"/>
          <w:sz w:val="28"/>
          <w:szCs w:val="28"/>
          <w:lang w:val="uk-UA"/>
        </w:rPr>
        <w:t>;</w:t>
      </w:r>
    </w:p>
    <w:p w:rsidR="00A366CE" w:rsidRPr="00675CE9" w:rsidRDefault="00341FB8"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у підготовці проє</w:t>
      </w:r>
      <w:r w:rsidR="00A366CE" w:rsidRPr="00675CE9">
        <w:rPr>
          <w:rFonts w:ascii="Times New Roman" w:eastAsia="Times New Roman" w:hAnsi="Times New Roman" w:cs="Times New Roman"/>
          <w:sz w:val="28"/>
          <w:szCs w:val="28"/>
          <w:lang w:val="uk-UA"/>
        </w:rPr>
        <w:t>ктів рішень;</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в організації контролю за виконанням, в першу чергу, рішень ради, віднесених до компетенції постійної комісії , в якій працює депутат;</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у підготовці матеріалів по звіту постійної комісії перед міською радою;</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lastRenderedPageBreak/>
        <w:t>- в інформації виборців про рішення, які приймаються радою і постійною комісією тощо.</w:t>
      </w:r>
    </w:p>
    <w:p w:rsidR="00A804FC" w:rsidRPr="00675CE9" w:rsidRDefault="00A804FC"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3.</w:t>
      </w:r>
      <w:r w:rsidR="007A34A0"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Вживати заходів щодо недопущення виникнення реального, потенційного конфлікту інтересів;</w:t>
      </w:r>
    </w:p>
    <w:p w:rsidR="00D20A21" w:rsidRPr="00675CE9" w:rsidRDefault="00A804FC"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w:t>
      </w:r>
      <w:r w:rsidR="007A34A0"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 xml:space="preserve">повідомляти не пізніше наступного робочого дня з моменту, коли особа дізналася чи повинна була дізнатися про наявність у неї реального чи </w:t>
      </w:r>
      <w:r w:rsidR="00D20A21" w:rsidRPr="00675CE9">
        <w:rPr>
          <w:rFonts w:ascii="Times New Roman" w:eastAsia="Times New Roman" w:hAnsi="Times New Roman" w:cs="Times New Roman"/>
          <w:sz w:val="28"/>
          <w:szCs w:val="28"/>
          <w:lang w:val="uk-UA"/>
        </w:rPr>
        <w:t>потенційного  конфлікту інте</w:t>
      </w:r>
      <w:r w:rsidR="00341FB8" w:rsidRPr="00675CE9">
        <w:rPr>
          <w:rFonts w:ascii="Times New Roman" w:eastAsia="Times New Roman" w:hAnsi="Times New Roman" w:cs="Times New Roman"/>
          <w:sz w:val="28"/>
          <w:szCs w:val="28"/>
          <w:lang w:val="uk-UA"/>
        </w:rPr>
        <w:t>ресів безпосереднього керівника</w:t>
      </w:r>
      <w:r w:rsidR="00D20A21" w:rsidRPr="00675CE9">
        <w:rPr>
          <w:rFonts w:ascii="Times New Roman" w:eastAsia="Times New Roman" w:hAnsi="Times New Roman" w:cs="Times New Roman"/>
          <w:sz w:val="28"/>
          <w:szCs w:val="28"/>
          <w:lang w:val="uk-UA"/>
        </w:rPr>
        <w:t>, а у випадку перебування особи на посаді, яка передбачає наявність у неї безпосереднього керівника, або в колегіальному ор</w:t>
      </w:r>
      <w:r w:rsidR="00341FB8" w:rsidRPr="00675CE9">
        <w:rPr>
          <w:rFonts w:ascii="Times New Roman" w:eastAsia="Times New Roman" w:hAnsi="Times New Roman" w:cs="Times New Roman"/>
          <w:sz w:val="28"/>
          <w:szCs w:val="28"/>
          <w:lang w:val="uk-UA"/>
        </w:rPr>
        <w:t>гані – Національне агентство чи</w:t>
      </w:r>
      <w:r w:rsidR="00D20A21" w:rsidRPr="00675CE9">
        <w:rPr>
          <w:rFonts w:ascii="Times New Roman" w:eastAsia="Times New Roman" w:hAnsi="Times New Roman" w:cs="Times New Roman"/>
          <w:sz w:val="28"/>
          <w:szCs w:val="28"/>
          <w:lang w:val="uk-UA"/>
        </w:rPr>
        <w:t xml:space="preserve"> інший визначений законом орган або колегіальний орган, під час виконання  повноважень у якому виник</w:t>
      </w:r>
      <w:r w:rsidR="00341FB8" w:rsidRPr="00675CE9">
        <w:rPr>
          <w:rFonts w:ascii="Times New Roman" w:eastAsia="Times New Roman" w:hAnsi="Times New Roman" w:cs="Times New Roman"/>
          <w:sz w:val="28"/>
          <w:szCs w:val="28"/>
          <w:lang w:val="uk-UA"/>
        </w:rPr>
        <w:t xml:space="preserve"> конфлікт інтересів, відповідно;</w:t>
      </w:r>
    </w:p>
    <w:p w:rsidR="008179B4" w:rsidRPr="00675CE9" w:rsidRDefault="00D20A21"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 не вчиняти дій та не приймати рішень в умовах реального конфлікту </w:t>
      </w:r>
      <w:r w:rsidR="008179B4" w:rsidRPr="00675CE9">
        <w:rPr>
          <w:rFonts w:ascii="Times New Roman" w:eastAsia="Times New Roman" w:hAnsi="Times New Roman" w:cs="Times New Roman"/>
          <w:sz w:val="28"/>
          <w:szCs w:val="28"/>
          <w:lang w:val="uk-UA"/>
        </w:rPr>
        <w:t xml:space="preserve"> інтересів;</w:t>
      </w:r>
    </w:p>
    <w:p w:rsidR="00A804FC" w:rsidRPr="00675CE9" w:rsidRDefault="008179B4"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вжи</w:t>
      </w:r>
      <w:r w:rsidR="00C510B7" w:rsidRPr="00675CE9">
        <w:rPr>
          <w:rFonts w:ascii="Times New Roman" w:eastAsia="Times New Roman" w:hAnsi="Times New Roman" w:cs="Times New Roman"/>
          <w:sz w:val="28"/>
          <w:szCs w:val="28"/>
          <w:lang w:val="uk-UA"/>
        </w:rPr>
        <w:t>т</w:t>
      </w:r>
      <w:r w:rsidRPr="00675CE9">
        <w:rPr>
          <w:rFonts w:ascii="Times New Roman" w:eastAsia="Times New Roman" w:hAnsi="Times New Roman" w:cs="Times New Roman"/>
          <w:sz w:val="28"/>
          <w:szCs w:val="28"/>
          <w:lang w:val="uk-UA"/>
        </w:rPr>
        <w:t>и заходів щодо врегулювання реального чи потенційного конфлікту інтересів.</w:t>
      </w:r>
      <w:r w:rsidR="00A804FC" w:rsidRPr="00675CE9">
        <w:rPr>
          <w:rFonts w:ascii="Times New Roman" w:eastAsia="Times New Roman" w:hAnsi="Times New Roman" w:cs="Times New Roman"/>
          <w:sz w:val="28"/>
          <w:szCs w:val="28"/>
          <w:lang w:val="uk-UA"/>
        </w:rPr>
        <w:t xml:space="preserve">  </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109.</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Відповідно до частини 11 статті 46 Закону України «Про місцеве самоврядування в Україні» і цього Регламенту ради депутат за рішенням ради може</w:t>
      </w:r>
      <w:r w:rsidR="00341FB8" w:rsidRPr="00675CE9">
        <w:rPr>
          <w:rFonts w:ascii="Times New Roman" w:eastAsia="Times New Roman" w:hAnsi="Times New Roman" w:cs="Times New Roman"/>
          <w:sz w:val="28"/>
          <w:szCs w:val="28"/>
          <w:lang w:val="uk-UA"/>
        </w:rPr>
        <w:t xml:space="preserve"> вести пленарне засідання сесії</w:t>
      </w:r>
      <w:r w:rsidRPr="00675CE9">
        <w:rPr>
          <w:rFonts w:ascii="Times New Roman" w:eastAsia="Times New Roman" w:hAnsi="Times New Roman" w:cs="Times New Roman"/>
          <w:sz w:val="28"/>
          <w:szCs w:val="28"/>
          <w:lang w:val="uk-UA"/>
        </w:rPr>
        <w:t>. В цьому випадку цей депутат підписує протокол і прийняті</w:t>
      </w:r>
      <w:r w:rsidR="00341FB8"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рішення ради.</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110.</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Депутат має право вийти з пропозицією про включення окремих питань до порядку денного. Ця пропозиція попередньо розглядається на засіданні відповідної постійної комісії. Про включення чи не включення запропонованих депутатом </w:t>
      </w:r>
      <w:r w:rsidR="00341FB8" w:rsidRPr="00675CE9">
        <w:rPr>
          <w:rFonts w:ascii="Times New Roman" w:eastAsia="Times New Roman" w:hAnsi="Times New Roman" w:cs="Times New Roman"/>
          <w:sz w:val="28"/>
          <w:szCs w:val="28"/>
          <w:lang w:val="uk-UA"/>
        </w:rPr>
        <w:t>питань до порядку денного сесії</w:t>
      </w:r>
      <w:r w:rsidRPr="00675CE9">
        <w:rPr>
          <w:rFonts w:ascii="Times New Roman" w:eastAsia="Times New Roman" w:hAnsi="Times New Roman" w:cs="Times New Roman"/>
          <w:sz w:val="28"/>
          <w:szCs w:val="28"/>
          <w:lang w:val="uk-UA"/>
        </w:rPr>
        <w:t>, вирішує постійна комісія.</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111.</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Депутат має право на депутатське звернення, депутатський запит та депутатське запитання. Порядок їх внесення та розгляду викладений в статтях 13, 21, 22 Закону</w:t>
      </w:r>
      <w:r w:rsid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України «Про статус депутатів місцевих рад» та в розділі VII цього Регламенту.</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112.</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Для роботи депутатів на виборчих округах, зустрічей з виборцями кожного місяця у встановлений радою день проводиться «День депутата». Він проводиться в приміщеннях, які визначаються виконкомом ради з врахуванням пропозицій та</w:t>
      </w:r>
      <w:r w:rsidR="00341FB8"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згоди депутатів, і виділяються кожному з них підприємствами, установами та організаціями, які розташовані на території виборчого округу.</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113.</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Крім інформації виборців про роботу ради, її органів, депутатами розглядаються пропозиції, заяви і скарги громадян, ведеться прийом громадян.</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2. Депутат розглядає звернення, які надійшли до нього, вживає заходів до їх вирішення. З цією метою депутат може направляти одержані ним пропозиції, заяви і скарги до відповідних виконавчих органів ради, інших органів, </w:t>
      </w:r>
      <w:r w:rsidRPr="00675CE9">
        <w:rPr>
          <w:rFonts w:ascii="Times New Roman" w:eastAsia="Times New Roman" w:hAnsi="Times New Roman" w:cs="Times New Roman"/>
          <w:sz w:val="28"/>
          <w:szCs w:val="28"/>
          <w:lang w:val="uk-UA"/>
        </w:rPr>
        <w:lastRenderedPageBreak/>
        <w:t>підприємств,</w:t>
      </w:r>
      <w:r w:rsidR="00341FB8"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установ і організацій незалежно від форми власності, громадських об’єднань, якщо</w:t>
      </w:r>
      <w:r w:rsidR="00341FB8"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вирішення питань належить до їх повноважень, які зобов’язані розглянути їх відповідно до чинного законодавства і про результати повідомити заявника, а також депутата.</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114.</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Депутат періодично, але не менш як один раз на рік, зобов’язаний звітувати про свою роботу і роботу ради перед виборцями, громадськими об’єднаннями. </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115.</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Депутат як представник інтересів територіальної громади, виборців свого виборчого округу та член ради, здійснюючи депутатські повноваження, повинен дотримуватись правил депутатської етики, визначених у статті 8 Закону України «Про</w:t>
      </w:r>
      <w:r w:rsidR="00341FB8"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статус депутатів місцевих рад».</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Постійна комісія ради з питань регламенту, депутатської діяльності і етики, гласно</w:t>
      </w:r>
      <w:r w:rsidR="00341FB8" w:rsidRPr="00675CE9">
        <w:rPr>
          <w:rFonts w:ascii="Times New Roman" w:eastAsia="Times New Roman" w:hAnsi="Times New Roman" w:cs="Times New Roman"/>
          <w:sz w:val="28"/>
          <w:szCs w:val="28"/>
          <w:lang w:val="uk-UA"/>
        </w:rPr>
        <w:t>сті, адміністративного устрою, з</w:t>
      </w:r>
      <w:r w:rsidRPr="00675CE9">
        <w:rPr>
          <w:rFonts w:ascii="Times New Roman" w:eastAsia="Times New Roman" w:hAnsi="Times New Roman" w:cs="Times New Roman"/>
          <w:sz w:val="28"/>
          <w:szCs w:val="28"/>
          <w:lang w:val="uk-UA"/>
        </w:rPr>
        <w:t>абезпечення законності, протидії корупції в разі надходження до ради листів, заяв, звернень про порушення депутатом хоча б однієї з норм правил, викладених в статті 8 Закону України «Про статус депутатів місцевих рад» чи письмових повідомлень депутатів, розглядає наведені факти. В разі систематичного порушення депутатом норм депутатської етики, пропуску протягом року</w:t>
      </w:r>
      <w:r w:rsidR="00BE672A"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більше половини пленарних засідань ради або засідань постійної комісії, інших вимог, передбачених статтею 37 Закону України «Про статус депутатів місцевих рад»,</w:t>
      </w:r>
      <w:r w:rsidR="00BE672A"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постійна комісія з питань регламенту, депутатської діяльності і етики,</w:t>
      </w:r>
      <w:r w:rsidR="00BE672A"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гласності, адміністративного устрою, забезпечення законності, протидії корупції згідно із статтею 38 Закону України «Про статус депутатів місцевих рад» вносить</w:t>
      </w:r>
      <w:r w:rsidR="001B6156"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пропозиції про ініціювання питання щодо відкликання депутата на пленарне</w:t>
      </w:r>
      <w:r w:rsidR="001B6156"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засідання ради.</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116.</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Гарантії депутатської діяльності, охорона трудових та інших прав депутата забезпечуються відповідно до вимог Закону України «Про статус депутатів місцевих рад».</w:t>
      </w:r>
    </w:p>
    <w:p w:rsidR="007A34A0" w:rsidRPr="00675CE9" w:rsidRDefault="007A34A0" w:rsidP="00DD7C7F">
      <w:pPr>
        <w:spacing w:after="0" w:line="240" w:lineRule="auto"/>
        <w:ind w:firstLine="709"/>
        <w:jc w:val="both"/>
        <w:rPr>
          <w:rFonts w:ascii="Times New Roman" w:eastAsia="Times New Roman" w:hAnsi="Times New Roman" w:cs="Times New Roman"/>
          <w:sz w:val="28"/>
          <w:szCs w:val="28"/>
          <w:lang w:val="uk-UA"/>
        </w:rPr>
      </w:pPr>
    </w:p>
    <w:p w:rsidR="00A366CE" w:rsidRPr="00675CE9" w:rsidRDefault="00A366CE" w:rsidP="00DD7C7F">
      <w:pPr>
        <w:spacing w:after="0" w:line="240" w:lineRule="auto"/>
        <w:ind w:firstLine="709"/>
        <w:rPr>
          <w:rFonts w:ascii="Times New Roman" w:eastAsia="Times New Roman" w:hAnsi="Times New Roman" w:cs="Times New Roman"/>
          <w:b/>
          <w:bCs/>
          <w:sz w:val="28"/>
          <w:szCs w:val="28"/>
          <w:lang w:val="uk-UA"/>
        </w:rPr>
      </w:pPr>
      <w:r w:rsidRPr="00675CE9">
        <w:rPr>
          <w:rFonts w:ascii="Times New Roman" w:eastAsia="Times New Roman" w:hAnsi="Times New Roman" w:cs="Times New Roman"/>
          <w:b/>
          <w:bCs/>
          <w:sz w:val="28"/>
          <w:szCs w:val="28"/>
          <w:lang w:val="uk-UA"/>
        </w:rPr>
        <w:t>Глава 2. Депутатські групи та фракції</w:t>
      </w:r>
    </w:p>
    <w:p w:rsidR="00827413" w:rsidRPr="00675CE9" w:rsidRDefault="00827413" w:rsidP="00DD7C7F">
      <w:pPr>
        <w:shd w:val="clear" w:color="auto" w:fill="FFFFFF"/>
        <w:spacing w:after="0" w:line="240" w:lineRule="auto"/>
        <w:ind w:firstLine="709"/>
        <w:rPr>
          <w:rFonts w:ascii="Times New Roman" w:hAnsi="Times New Roman" w:cs="Times New Roman"/>
          <w:b/>
          <w:bCs/>
          <w:color w:val="000000" w:themeColor="text1"/>
          <w:sz w:val="28"/>
          <w:szCs w:val="28"/>
          <w:lang w:val="uk-UA"/>
        </w:rPr>
      </w:pPr>
      <w:r w:rsidRPr="00675CE9">
        <w:rPr>
          <w:rFonts w:ascii="Times New Roman" w:hAnsi="Times New Roman" w:cs="Times New Roman"/>
          <w:bCs/>
          <w:color w:val="000000" w:themeColor="text1"/>
          <w:sz w:val="28"/>
          <w:szCs w:val="28"/>
          <w:lang w:val="uk-UA"/>
        </w:rPr>
        <w:t>Стаття 117</w:t>
      </w:r>
      <w:r w:rsidRPr="00675CE9">
        <w:rPr>
          <w:rFonts w:ascii="Times New Roman" w:hAnsi="Times New Roman" w:cs="Times New Roman"/>
          <w:b/>
          <w:bCs/>
          <w:color w:val="000000" w:themeColor="text1"/>
          <w:sz w:val="28"/>
          <w:szCs w:val="28"/>
          <w:lang w:val="uk-UA"/>
        </w:rPr>
        <w:t>.</w:t>
      </w:r>
    </w:p>
    <w:p w:rsidR="00827413" w:rsidRPr="00675CE9" w:rsidRDefault="00827413" w:rsidP="00DD7C7F">
      <w:pPr>
        <w:shd w:val="clear" w:color="auto" w:fill="FFFFFF"/>
        <w:spacing w:after="0" w:line="240" w:lineRule="auto"/>
        <w:ind w:firstLine="709"/>
        <w:rPr>
          <w:rFonts w:ascii="Times New Roman" w:hAnsi="Times New Roman" w:cs="Times New Roman"/>
          <w:color w:val="000000" w:themeColor="text1"/>
          <w:sz w:val="28"/>
          <w:szCs w:val="28"/>
          <w:lang w:val="uk-UA"/>
        </w:rPr>
      </w:pPr>
      <w:r w:rsidRPr="00675CE9">
        <w:rPr>
          <w:rFonts w:ascii="Times New Roman" w:hAnsi="Times New Roman" w:cs="Times New Roman"/>
          <w:bCs/>
          <w:color w:val="000000" w:themeColor="text1"/>
          <w:sz w:val="28"/>
          <w:szCs w:val="28"/>
          <w:lang w:val="uk-UA"/>
        </w:rPr>
        <w:t>Депутатські групи</w:t>
      </w:r>
    </w:p>
    <w:p w:rsidR="00827413" w:rsidRPr="00675CE9" w:rsidRDefault="00827413" w:rsidP="00DD7C7F">
      <w:pPr>
        <w:shd w:val="clear" w:color="auto" w:fill="FFFFFF"/>
        <w:spacing w:after="0" w:line="240" w:lineRule="auto"/>
        <w:ind w:firstLine="709"/>
        <w:jc w:val="both"/>
        <w:rPr>
          <w:rFonts w:ascii="Times New Roman" w:hAnsi="Times New Roman" w:cs="Times New Roman"/>
          <w:color w:val="000000" w:themeColor="text1"/>
          <w:sz w:val="28"/>
          <w:szCs w:val="28"/>
          <w:lang w:val="uk-UA"/>
        </w:rPr>
      </w:pPr>
      <w:bookmarkStart w:id="1" w:name="n193"/>
      <w:bookmarkEnd w:id="1"/>
      <w:r w:rsidRPr="00675CE9">
        <w:rPr>
          <w:rFonts w:ascii="Times New Roman" w:hAnsi="Times New Roman" w:cs="Times New Roman"/>
          <w:color w:val="000000" w:themeColor="text1"/>
          <w:sz w:val="28"/>
          <w:szCs w:val="28"/>
          <w:lang w:val="uk-UA"/>
        </w:rPr>
        <w:t>1. Для спільної роботи по здійсненню депутатських повноважень у виборчих округах депутати міської ради можуть на основі їх взаємної згоди об'єднуватися в депутатські групи.</w:t>
      </w:r>
    </w:p>
    <w:p w:rsidR="00827413" w:rsidRPr="00675CE9" w:rsidRDefault="00827413" w:rsidP="00DD7C7F">
      <w:pPr>
        <w:shd w:val="clear" w:color="auto" w:fill="FFFFFF"/>
        <w:spacing w:after="0" w:line="240" w:lineRule="auto"/>
        <w:ind w:firstLine="709"/>
        <w:jc w:val="both"/>
        <w:rPr>
          <w:rFonts w:ascii="Times New Roman" w:hAnsi="Times New Roman" w:cs="Times New Roman"/>
          <w:color w:val="000000" w:themeColor="text1"/>
          <w:sz w:val="28"/>
          <w:szCs w:val="28"/>
          <w:lang w:val="uk-UA"/>
        </w:rPr>
      </w:pPr>
      <w:bookmarkStart w:id="2" w:name="n194"/>
      <w:bookmarkEnd w:id="2"/>
      <w:r w:rsidRPr="00675CE9">
        <w:rPr>
          <w:rFonts w:ascii="Times New Roman" w:hAnsi="Times New Roman" w:cs="Times New Roman"/>
          <w:color w:val="000000" w:themeColor="text1"/>
          <w:sz w:val="28"/>
          <w:szCs w:val="28"/>
          <w:lang w:val="uk-UA"/>
        </w:rPr>
        <w:t>2. Депутати міської ради об'єднуються в депутатські групи за єдністю території їх виборчих округів, спільністю проблем, які вони вирішують, або іншими ознаками.</w:t>
      </w:r>
    </w:p>
    <w:p w:rsidR="00827413" w:rsidRPr="00675CE9" w:rsidRDefault="00827413" w:rsidP="00DD7C7F">
      <w:pPr>
        <w:shd w:val="clear" w:color="auto" w:fill="FFFFFF"/>
        <w:spacing w:after="0" w:line="240" w:lineRule="auto"/>
        <w:ind w:firstLine="709"/>
        <w:jc w:val="both"/>
        <w:rPr>
          <w:rFonts w:ascii="Times New Roman" w:hAnsi="Times New Roman" w:cs="Times New Roman"/>
          <w:color w:val="000000" w:themeColor="text1"/>
          <w:sz w:val="28"/>
          <w:szCs w:val="28"/>
          <w:lang w:val="uk-UA"/>
        </w:rPr>
      </w:pPr>
      <w:bookmarkStart w:id="3" w:name="n195"/>
      <w:bookmarkEnd w:id="3"/>
      <w:r w:rsidRPr="00675CE9">
        <w:rPr>
          <w:rFonts w:ascii="Times New Roman" w:hAnsi="Times New Roman" w:cs="Times New Roman"/>
          <w:color w:val="000000" w:themeColor="text1"/>
          <w:sz w:val="28"/>
          <w:szCs w:val="28"/>
          <w:lang w:val="uk-UA"/>
        </w:rPr>
        <w:t>3. Повноваження депутатських груп є похідними від повноважень депутата місцевої ради, передбачених цим Законом.</w:t>
      </w:r>
    </w:p>
    <w:p w:rsidR="00827413" w:rsidRPr="00675CE9" w:rsidRDefault="00827413" w:rsidP="00DD7C7F">
      <w:pPr>
        <w:shd w:val="clear" w:color="auto" w:fill="FFFFFF"/>
        <w:spacing w:after="0" w:line="240" w:lineRule="auto"/>
        <w:ind w:firstLine="709"/>
        <w:jc w:val="both"/>
        <w:rPr>
          <w:rFonts w:ascii="Times New Roman" w:hAnsi="Times New Roman" w:cs="Times New Roman"/>
          <w:color w:val="000000" w:themeColor="text1"/>
          <w:sz w:val="28"/>
          <w:szCs w:val="28"/>
          <w:lang w:val="uk-UA"/>
        </w:rPr>
      </w:pPr>
      <w:bookmarkStart w:id="4" w:name="n196"/>
      <w:bookmarkEnd w:id="4"/>
      <w:r w:rsidRPr="00675CE9">
        <w:rPr>
          <w:rFonts w:ascii="Times New Roman" w:hAnsi="Times New Roman" w:cs="Times New Roman"/>
          <w:color w:val="000000" w:themeColor="text1"/>
          <w:sz w:val="28"/>
          <w:szCs w:val="28"/>
          <w:lang w:val="uk-UA"/>
        </w:rPr>
        <w:lastRenderedPageBreak/>
        <w:t>4. Членство депутата місцевої ради в депутатській групі не звільняє</w:t>
      </w:r>
      <w:r w:rsidR="00BE672A" w:rsidRPr="00675CE9">
        <w:rPr>
          <w:rFonts w:ascii="Times New Roman" w:hAnsi="Times New Roman" w:cs="Times New Roman"/>
          <w:color w:val="000000" w:themeColor="text1"/>
          <w:sz w:val="28"/>
          <w:szCs w:val="28"/>
          <w:lang w:val="uk-UA"/>
        </w:rPr>
        <w:t xml:space="preserve"> </w:t>
      </w:r>
      <w:r w:rsidRPr="00675CE9">
        <w:rPr>
          <w:rFonts w:ascii="Times New Roman" w:hAnsi="Times New Roman" w:cs="Times New Roman"/>
          <w:color w:val="000000" w:themeColor="text1"/>
          <w:sz w:val="28"/>
          <w:szCs w:val="28"/>
          <w:lang w:val="uk-UA"/>
        </w:rPr>
        <w:t>його від персональної відповідальності за здійснення своїх депутатських повноважень у виборчому окрузі.</w:t>
      </w:r>
    </w:p>
    <w:p w:rsidR="00827413" w:rsidRPr="00675CE9" w:rsidRDefault="00827413" w:rsidP="00DD7C7F">
      <w:pPr>
        <w:shd w:val="clear" w:color="auto" w:fill="FFFFFF"/>
        <w:spacing w:after="0" w:line="240" w:lineRule="auto"/>
        <w:ind w:firstLine="709"/>
        <w:rPr>
          <w:rFonts w:ascii="Times New Roman" w:hAnsi="Times New Roman" w:cs="Times New Roman"/>
          <w:b/>
          <w:bCs/>
          <w:color w:val="000000" w:themeColor="text1"/>
          <w:sz w:val="28"/>
          <w:szCs w:val="28"/>
          <w:lang w:val="uk-UA"/>
        </w:rPr>
      </w:pPr>
      <w:bookmarkStart w:id="5" w:name="n197"/>
      <w:bookmarkEnd w:id="5"/>
      <w:r w:rsidRPr="00675CE9">
        <w:rPr>
          <w:rFonts w:ascii="Times New Roman" w:hAnsi="Times New Roman" w:cs="Times New Roman"/>
          <w:bCs/>
          <w:color w:val="000000" w:themeColor="text1"/>
          <w:sz w:val="28"/>
          <w:szCs w:val="28"/>
          <w:lang w:val="uk-UA"/>
        </w:rPr>
        <w:t>Стаття 118.</w:t>
      </w:r>
    </w:p>
    <w:p w:rsidR="00827413" w:rsidRPr="00675CE9" w:rsidRDefault="00827413" w:rsidP="00DD7C7F">
      <w:pPr>
        <w:shd w:val="clear" w:color="auto" w:fill="FFFFFF"/>
        <w:spacing w:after="0" w:line="240" w:lineRule="auto"/>
        <w:ind w:firstLine="709"/>
        <w:rPr>
          <w:rFonts w:ascii="Times New Roman" w:hAnsi="Times New Roman" w:cs="Times New Roman"/>
          <w:color w:val="000000" w:themeColor="text1"/>
          <w:sz w:val="28"/>
          <w:szCs w:val="28"/>
          <w:lang w:val="uk-UA"/>
        </w:rPr>
      </w:pPr>
      <w:r w:rsidRPr="00675CE9">
        <w:rPr>
          <w:rFonts w:ascii="Times New Roman" w:hAnsi="Times New Roman" w:cs="Times New Roman"/>
          <w:color w:val="000000" w:themeColor="text1"/>
          <w:sz w:val="28"/>
          <w:szCs w:val="28"/>
          <w:lang w:val="uk-UA"/>
        </w:rPr>
        <w:t>Порядок утворення депутатських груп</w:t>
      </w:r>
    </w:p>
    <w:p w:rsidR="00827413" w:rsidRPr="00675CE9" w:rsidRDefault="00827413" w:rsidP="00DD7C7F">
      <w:pPr>
        <w:shd w:val="clear" w:color="auto" w:fill="FFFFFF"/>
        <w:spacing w:after="0" w:line="240" w:lineRule="auto"/>
        <w:ind w:firstLine="709"/>
        <w:jc w:val="both"/>
        <w:rPr>
          <w:rFonts w:ascii="Times New Roman" w:hAnsi="Times New Roman" w:cs="Times New Roman"/>
          <w:color w:val="000000" w:themeColor="text1"/>
          <w:sz w:val="28"/>
          <w:szCs w:val="28"/>
          <w:lang w:val="uk-UA"/>
        </w:rPr>
      </w:pPr>
      <w:bookmarkStart w:id="6" w:name="n198"/>
      <w:bookmarkEnd w:id="6"/>
      <w:r w:rsidRPr="00675CE9">
        <w:rPr>
          <w:rFonts w:ascii="Times New Roman" w:hAnsi="Times New Roman" w:cs="Times New Roman"/>
          <w:color w:val="000000" w:themeColor="text1"/>
          <w:sz w:val="28"/>
          <w:szCs w:val="28"/>
          <w:lang w:val="uk-UA"/>
        </w:rPr>
        <w:t>1. Депутатська група може бути утворена в будь-який час протягом строку повноважень Погребищенської міської ради  8 скликання за рішенням зборів депутатів міської ради, які виявили бажання увійти до її складу. Депутатська група складається не менш як з трьох депутатів міської</w:t>
      </w:r>
      <w:r w:rsidR="006D3518" w:rsidRPr="00675CE9">
        <w:rPr>
          <w:rFonts w:ascii="Times New Roman" w:hAnsi="Times New Roman" w:cs="Times New Roman"/>
          <w:color w:val="000000" w:themeColor="text1"/>
          <w:sz w:val="28"/>
          <w:szCs w:val="28"/>
          <w:lang w:val="uk-UA"/>
        </w:rPr>
        <w:t xml:space="preserve"> </w:t>
      </w:r>
      <w:r w:rsidRPr="00675CE9">
        <w:rPr>
          <w:rFonts w:ascii="Times New Roman" w:hAnsi="Times New Roman" w:cs="Times New Roman"/>
          <w:color w:val="000000" w:themeColor="text1"/>
          <w:sz w:val="28"/>
          <w:szCs w:val="28"/>
          <w:lang w:val="uk-UA"/>
        </w:rPr>
        <w:t xml:space="preserve">ради. </w:t>
      </w:r>
    </w:p>
    <w:p w:rsidR="00827413" w:rsidRPr="00675CE9" w:rsidRDefault="00827413" w:rsidP="00DD7C7F">
      <w:pPr>
        <w:shd w:val="clear" w:color="auto" w:fill="FFFFFF"/>
        <w:spacing w:after="0" w:line="240" w:lineRule="auto"/>
        <w:ind w:firstLine="709"/>
        <w:rPr>
          <w:rFonts w:ascii="Times New Roman" w:hAnsi="Times New Roman" w:cs="Times New Roman"/>
          <w:color w:val="000000" w:themeColor="text1"/>
          <w:sz w:val="28"/>
          <w:szCs w:val="28"/>
          <w:lang w:val="uk-UA"/>
        </w:rPr>
      </w:pPr>
      <w:bookmarkStart w:id="7" w:name="n199"/>
      <w:bookmarkEnd w:id="7"/>
      <w:r w:rsidRPr="00675CE9">
        <w:rPr>
          <w:rFonts w:ascii="Times New Roman" w:hAnsi="Times New Roman" w:cs="Times New Roman"/>
          <w:color w:val="000000" w:themeColor="text1"/>
          <w:sz w:val="28"/>
          <w:szCs w:val="28"/>
          <w:lang w:val="uk-UA"/>
        </w:rPr>
        <w:t>Стаття 119.</w:t>
      </w:r>
    </w:p>
    <w:p w:rsidR="00827413" w:rsidRPr="00675CE9" w:rsidRDefault="00827413" w:rsidP="00DD7C7F">
      <w:pPr>
        <w:shd w:val="clear" w:color="auto" w:fill="FFFFFF"/>
        <w:spacing w:after="0" w:line="240" w:lineRule="auto"/>
        <w:ind w:firstLine="709"/>
        <w:jc w:val="both"/>
        <w:rPr>
          <w:rFonts w:ascii="Times New Roman" w:hAnsi="Times New Roman" w:cs="Times New Roman"/>
          <w:color w:val="000000" w:themeColor="text1"/>
          <w:sz w:val="28"/>
          <w:szCs w:val="28"/>
          <w:lang w:val="uk-UA"/>
        </w:rPr>
      </w:pPr>
      <w:r w:rsidRPr="00675CE9">
        <w:rPr>
          <w:rFonts w:ascii="Times New Roman" w:hAnsi="Times New Roman" w:cs="Times New Roman"/>
          <w:color w:val="000000" w:themeColor="text1"/>
          <w:sz w:val="28"/>
          <w:szCs w:val="28"/>
          <w:lang w:val="uk-UA"/>
        </w:rPr>
        <w:t>Депутати міської ради, які входять до складу депутатської групи, обирають особу, яка очолює депутатську групу.</w:t>
      </w:r>
    </w:p>
    <w:p w:rsidR="00827413" w:rsidRPr="00675CE9" w:rsidRDefault="00827413" w:rsidP="00DD7C7F">
      <w:pPr>
        <w:shd w:val="clear" w:color="auto" w:fill="FFFFFF"/>
        <w:spacing w:after="0" w:line="240" w:lineRule="auto"/>
        <w:ind w:firstLine="709"/>
        <w:rPr>
          <w:rFonts w:ascii="Times New Roman" w:hAnsi="Times New Roman" w:cs="Times New Roman"/>
          <w:color w:val="000000" w:themeColor="text1"/>
          <w:sz w:val="28"/>
          <w:szCs w:val="28"/>
          <w:lang w:val="uk-UA"/>
        </w:rPr>
      </w:pPr>
      <w:bookmarkStart w:id="8" w:name="n200"/>
      <w:bookmarkEnd w:id="8"/>
      <w:r w:rsidRPr="00675CE9">
        <w:rPr>
          <w:rFonts w:ascii="Times New Roman" w:hAnsi="Times New Roman" w:cs="Times New Roman"/>
          <w:color w:val="000000" w:themeColor="text1"/>
          <w:sz w:val="28"/>
          <w:szCs w:val="28"/>
          <w:lang w:val="uk-UA"/>
        </w:rPr>
        <w:t>Стаття 120.</w:t>
      </w:r>
    </w:p>
    <w:p w:rsidR="00827413" w:rsidRPr="00675CE9" w:rsidRDefault="00827413" w:rsidP="00DD7C7F">
      <w:pPr>
        <w:shd w:val="clear" w:color="auto" w:fill="FFFFFF"/>
        <w:spacing w:after="0" w:line="240" w:lineRule="auto"/>
        <w:ind w:firstLine="709"/>
        <w:jc w:val="both"/>
        <w:rPr>
          <w:rFonts w:ascii="Times New Roman" w:hAnsi="Times New Roman" w:cs="Times New Roman"/>
          <w:color w:val="000000" w:themeColor="text1"/>
          <w:sz w:val="28"/>
          <w:szCs w:val="28"/>
          <w:lang w:val="uk-UA"/>
        </w:rPr>
      </w:pPr>
      <w:r w:rsidRPr="00675CE9">
        <w:rPr>
          <w:rFonts w:ascii="Times New Roman" w:hAnsi="Times New Roman" w:cs="Times New Roman"/>
          <w:color w:val="000000" w:themeColor="text1"/>
          <w:sz w:val="28"/>
          <w:szCs w:val="28"/>
          <w:lang w:val="uk-UA"/>
        </w:rPr>
        <w:t>Депутатська група реєструється міською радою за поданням особи, яка очолює депутатську групу, до якого додається підписане депутатами цієї групи письмове повідомлення про сформування депутатської групи із зазначенням її назви, персонального складу та партійної належності членів групи та депутатів, які уповноважені представляти групу.</w:t>
      </w:r>
    </w:p>
    <w:p w:rsidR="00827413" w:rsidRPr="00675CE9" w:rsidRDefault="00827413" w:rsidP="00DD7C7F">
      <w:pPr>
        <w:shd w:val="clear" w:color="auto" w:fill="FFFFFF"/>
        <w:spacing w:after="0" w:line="240" w:lineRule="auto"/>
        <w:ind w:firstLine="709"/>
        <w:rPr>
          <w:rFonts w:ascii="Times New Roman" w:hAnsi="Times New Roman" w:cs="Times New Roman"/>
          <w:color w:val="000000" w:themeColor="text1"/>
          <w:sz w:val="28"/>
          <w:szCs w:val="28"/>
          <w:lang w:val="uk-UA"/>
        </w:rPr>
      </w:pPr>
      <w:bookmarkStart w:id="9" w:name="n201"/>
      <w:bookmarkEnd w:id="9"/>
      <w:r w:rsidRPr="00675CE9">
        <w:rPr>
          <w:rFonts w:ascii="Times New Roman" w:hAnsi="Times New Roman" w:cs="Times New Roman"/>
          <w:color w:val="000000" w:themeColor="text1"/>
          <w:sz w:val="28"/>
          <w:szCs w:val="28"/>
          <w:lang w:val="uk-UA"/>
        </w:rPr>
        <w:t>Стаття 121.</w:t>
      </w:r>
    </w:p>
    <w:p w:rsidR="00827413" w:rsidRPr="00675CE9" w:rsidRDefault="00827413" w:rsidP="00DD7C7F">
      <w:pPr>
        <w:shd w:val="clear" w:color="auto" w:fill="FFFFFF"/>
        <w:spacing w:after="0" w:line="240" w:lineRule="auto"/>
        <w:ind w:firstLine="709"/>
        <w:jc w:val="both"/>
        <w:rPr>
          <w:rFonts w:ascii="Times New Roman" w:hAnsi="Times New Roman" w:cs="Times New Roman"/>
          <w:color w:val="000000" w:themeColor="text1"/>
          <w:sz w:val="28"/>
          <w:szCs w:val="28"/>
          <w:lang w:val="uk-UA"/>
        </w:rPr>
      </w:pPr>
      <w:r w:rsidRPr="00675CE9">
        <w:rPr>
          <w:rFonts w:ascii="Times New Roman" w:hAnsi="Times New Roman" w:cs="Times New Roman"/>
          <w:color w:val="000000" w:themeColor="text1"/>
          <w:sz w:val="28"/>
          <w:szCs w:val="28"/>
          <w:lang w:val="uk-UA"/>
        </w:rPr>
        <w:t>Депутатські групи можуть утворюватися на визначений ними період, але не більше ніж на строк повноважень міської ради.</w:t>
      </w:r>
    </w:p>
    <w:p w:rsidR="00827413" w:rsidRPr="00675CE9" w:rsidRDefault="00827413" w:rsidP="00DD7C7F">
      <w:pPr>
        <w:shd w:val="clear" w:color="auto" w:fill="FFFFFF"/>
        <w:spacing w:after="0" w:line="240" w:lineRule="auto"/>
        <w:ind w:firstLine="709"/>
        <w:rPr>
          <w:rFonts w:ascii="Times New Roman" w:hAnsi="Times New Roman" w:cs="Times New Roman"/>
          <w:b/>
          <w:color w:val="000000" w:themeColor="text1"/>
          <w:sz w:val="28"/>
          <w:szCs w:val="28"/>
          <w:lang w:val="uk-UA"/>
        </w:rPr>
      </w:pPr>
      <w:bookmarkStart w:id="10" w:name="n202"/>
      <w:bookmarkStart w:id="11" w:name="n203"/>
      <w:bookmarkEnd w:id="10"/>
      <w:bookmarkEnd w:id="11"/>
      <w:r w:rsidRPr="00675CE9">
        <w:rPr>
          <w:rFonts w:ascii="Times New Roman" w:hAnsi="Times New Roman" w:cs="Times New Roman"/>
          <w:color w:val="000000" w:themeColor="text1"/>
          <w:sz w:val="28"/>
          <w:szCs w:val="28"/>
          <w:lang w:val="uk-UA"/>
        </w:rPr>
        <w:t>Стаття</w:t>
      </w:r>
      <w:r w:rsidR="00291763" w:rsidRPr="00675CE9">
        <w:rPr>
          <w:rFonts w:ascii="Times New Roman" w:hAnsi="Times New Roman" w:cs="Times New Roman"/>
          <w:color w:val="000000" w:themeColor="text1"/>
          <w:sz w:val="28"/>
          <w:szCs w:val="28"/>
          <w:lang w:val="uk-UA"/>
        </w:rPr>
        <w:t xml:space="preserve"> </w:t>
      </w:r>
      <w:r w:rsidRPr="00675CE9">
        <w:rPr>
          <w:rFonts w:ascii="Times New Roman" w:hAnsi="Times New Roman" w:cs="Times New Roman"/>
          <w:color w:val="000000" w:themeColor="text1"/>
          <w:sz w:val="28"/>
          <w:szCs w:val="28"/>
          <w:lang w:val="uk-UA"/>
        </w:rPr>
        <w:t>122.</w:t>
      </w:r>
    </w:p>
    <w:p w:rsidR="00827413" w:rsidRPr="00675CE9" w:rsidRDefault="00827413" w:rsidP="00DD7C7F">
      <w:pPr>
        <w:shd w:val="clear" w:color="auto" w:fill="FFFFFF"/>
        <w:spacing w:after="0" w:line="240" w:lineRule="auto"/>
        <w:ind w:firstLine="709"/>
        <w:jc w:val="both"/>
        <w:rPr>
          <w:rFonts w:ascii="Times New Roman" w:hAnsi="Times New Roman" w:cs="Times New Roman"/>
          <w:color w:val="000000" w:themeColor="text1"/>
          <w:sz w:val="28"/>
          <w:szCs w:val="28"/>
          <w:lang w:val="uk-UA"/>
        </w:rPr>
      </w:pPr>
      <w:r w:rsidRPr="00675CE9">
        <w:rPr>
          <w:rFonts w:ascii="Times New Roman" w:hAnsi="Times New Roman" w:cs="Times New Roman"/>
          <w:color w:val="000000" w:themeColor="text1"/>
          <w:sz w:val="28"/>
          <w:szCs w:val="28"/>
          <w:lang w:val="uk-UA"/>
        </w:rPr>
        <w:t>Діяльність депутатської групи припиняється:</w:t>
      </w:r>
    </w:p>
    <w:p w:rsidR="00827413" w:rsidRPr="00675CE9" w:rsidRDefault="00827413" w:rsidP="00DD7C7F">
      <w:pPr>
        <w:shd w:val="clear" w:color="auto" w:fill="FFFFFF"/>
        <w:spacing w:after="0" w:line="240" w:lineRule="auto"/>
        <w:ind w:firstLine="709"/>
        <w:jc w:val="both"/>
        <w:rPr>
          <w:rFonts w:ascii="Times New Roman" w:hAnsi="Times New Roman" w:cs="Times New Roman"/>
          <w:sz w:val="28"/>
          <w:szCs w:val="28"/>
          <w:lang w:val="uk-UA"/>
        </w:rPr>
      </w:pPr>
      <w:bookmarkStart w:id="12" w:name="n204"/>
      <w:bookmarkEnd w:id="12"/>
      <w:r w:rsidRPr="00675CE9">
        <w:rPr>
          <w:rFonts w:ascii="Times New Roman" w:hAnsi="Times New Roman" w:cs="Times New Roman"/>
          <w:sz w:val="28"/>
          <w:szCs w:val="28"/>
          <w:lang w:val="uk-UA"/>
        </w:rPr>
        <w:t xml:space="preserve">1) </w:t>
      </w:r>
      <w:r w:rsidR="00AF1EFD" w:rsidRPr="00675CE9">
        <w:rPr>
          <w:rFonts w:ascii="Times New Roman" w:hAnsi="Times New Roman" w:cs="Times New Roman"/>
          <w:sz w:val="28"/>
          <w:szCs w:val="28"/>
          <w:lang w:val="uk-UA"/>
        </w:rPr>
        <w:t>у разі вибуття окремих депутатів міської ради, внаслідок чого її чисельність стає меншою, ніж встановлено статтею 118 цього Регламенту;</w:t>
      </w:r>
    </w:p>
    <w:p w:rsidR="00827413" w:rsidRPr="00675CE9" w:rsidRDefault="00827413" w:rsidP="00DD7C7F">
      <w:pPr>
        <w:shd w:val="clear" w:color="auto" w:fill="FFFFFF"/>
        <w:spacing w:after="0" w:line="240" w:lineRule="auto"/>
        <w:ind w:firstLine="709"/>
        <w:jc w:val="both"/>
        <w:rPr>
          <w:rFonts w:ascii="Times New Roman" w:hAnsi="Times New Roman" w:cs="Times New Roman"/>
          <w:color w:val="000000" w:themeColor="text1"/>
          <w:sz w:val="28"/>
          <w:szCs w:val="28"/>
          <w:lang w:val="uk-UA"/>
        </w:rPr>
      </w:pPr>
      <w:bookmarkStart w:id="13" w:name="n205"/>
      <w:bookmarkEnd w:id="13"/>
      <w:r w:rsidRPr="00675CE9">
        <w:rPr>
          <w:rFonts w:ascii="Times New Roman" w:hAnsi="Times New Roman" w:cs="Times New Roman"/>
          <w:color w:val="000000" w:themeColor="text1"/>
          <w:sz w:val="28"/>
          <w:szCs w:val="28"/>
          <w:lang w:val="uk-UA"/>
        </w:rPr>
        <w:t>2) у разі прийняття депутатами міської ради, які входять до її складу, рішення про розпуск депутатської групи;</w:t>
      </w:r>
    </w:p>
    <w:p w:rsidR="00827413" w:rsidRPr="00675CE9" w:rsidRDefault="00827413" w:rsidP="00DD7C7F">
      <w:pPr>
        <w:shd w:val="clear" w:color="auto" w:fill="FFFFFF"/>
        <w:spacing w:after="0" w:line="240" w:lineRule="auto"/>
        <w:ind w:firstLine="709"/>
        <w:jc w:val="both"/>
        <w:rPr>
          <w:rFonts w:ascii="Times New Roman" w:hAnsi="Times New Roman" w:cs="Times New Roman"/>
          <w:color w:val="000000" w:themeColor="text1"/>
          <w:sz w:val="28"/>
          <w:szCs w:val="28"/>
          <w:lang w:val="uk-UA"/>
        </w:rPr>
      </w:pPr>
      <w:bookmarkStart w:id="14" w:name="n206"/>
      <w:bookmarkEnd w:id="14"/>
      <w:r w:rsidRPr="00675CE9">
        <w:rPr>
          <w:rFonts w:ascii="Times New Roman" w:hAnsi="Times New Roman" w:cs="Times New Roman"/>
          <w:color w:val="000000" w:themeColor="text1"/>
          <w:sz w:val="28"/>
          <w:szCs w:val="28"/>
          <w:lang w:val="uk-UA"/>
        </w:rPr>
        <w:t>3) після закінчення строку, на який депутати міської ради об'єдналися в депутатську групу, або строку повноважень  ради.</w:t>
      </w:r>
    </w:p>
    <w:p w:rsidR="00827413" w:rsidRPr="00675CE9" w:rsidRDefault="00827413" w:rsidP="00DD7C7F">
      <w:pPr>
        <w:shd w:val="clear" w:color="auto" w:fill="FFFFFF"/>
        <w:spacing w:after="0" w:line="240" w:lineRule="auto"/>
        <w:ind w:firstLine="709"/>
        <w:rPr>
          <w:rFonts w:ascii="Times New Roman" w:hAnsi="Times New Roman" w:cs="Times New Roman"/>
          <w:b/>
          <w:color w:val="000000" w:themeColor="text1"/>
          <w:sz w:val="28"/>
          <w:szCs w:val="28"/>
          <w:lang w:val="uk-UA"/>
        </w:rPr>
      </w:pPr>
      <w:bookmarkStart w:id="15" w:name="n207"/>
      <w:bookmarkEnd w:id="15"/>
      <w:r w:rsidRPr="00675CE9">
        <w:rPr>
          <w:rFonts w:ascii="Times New Roman" w:hAnsi="Times New Roman" w:cs="Times New Roman"/>
          <w:color w:val="000000" w:themeColor="text1"/>
          <w:sz w:val="28"/>
          <w:szCs w:val="28"/>
          <w:lang w:val="uk-UA"/>
        </w:rPr>
        <w:t>Стаття</w:t>
      </w:r>
      <w:r w:rsidR="00291763" w:rsidRPr="00675CE9">
        <w:rPr>
          <w:rFonts w:ascii="Times New Roman" w:hAnsi="Times New Roman" w:cs="Times New Roman"/>
          <w:color w:val="000000" w:themeColor="text1"/>
          <w:sz w:val="28"/>
          <w:szCs w:val="28"/>
          <w:lang w:val="uk-UA"/>
        </w:rPr>
        <w:t xml:space="preserve"> </w:t>
      </w:r>
      <w:r w:rsidRPr="00675CE9">
        <w:rPr>
          <w:rFonts w:ascii="Times New Roman" w:hAnsi="Times New Roman" w:cs="Times New Roman"/>
          <w:color w:val="000000" w:themeColor="text1"/>
          <w:sz w:val="28"/>
          <w:szCs w:val="28"/>
          <w:lang w:val="uk-UA"/>
        </w:rPr>
        <w:t>123.</w:t>
      </w:r>
    </w:p>
    <w:p w:rsidR="00827413" w:rsidRPr="00675CE9" w:rsidRDefault="00827413" w:rsidP="00DD7C7F">
      <w:pPr>
        <w:shd w:val="clear" w:color="auto" w:fill="FFFFFF"/>
        <w:spacing w:after="0" w:line="240" w:lineRule="auto"/>
        <w:ind w:firstLine="709"/>
        <w:jc w:val="both"/>
        <w:rPr>
          <w:rFonts w:ascii="Times New Roman" w:hAnsi="Times New Roman" w:cs="Times New Roman"/>
          <w:color w:val="000000" w:themeColor="text1"/>
          <w:sz w:val="28"/>
          <w:szCs w:val="28"/>
          <w:lang w:val="uk-UA"/>
        </w:rPr>
      </w:pPr>
      <w:r w:rsidRPr="00675CE9">
        <w:rPr>
          <w:rFonts w:ascii="Times New Roman" w:hAnsi="Times New Roman" w:cs="Times New Roman"/>
          <w:color w:val="000000" w:themeColor="text1"/>
          <w:sz w:val="28"/>
          <w:szCs w:val="28"/>
          <w:lang w:val="uk-UA"/>
        </w:rPr>
        <w:t>Рада сприяє діяльності зареєстрованих нею депутатських груп, координує їх роботу і може заслуховувати повідомлення про їх діяльність.</w:t>
      </w:r>
    </w:p>
    <w:p w:rsidR="00827413" w:rsidRPr="00675CE9" w:rsidRDefault="00827413" w:rsidP="00DD7C7F">
      <w:pPr>
        <w:shd w:val="clear" w:color="auto" w:fill="FFFFFF"/>
        <w:spacing w:after="0" w:line="240" w:lineRule="auto"/>
        <w:ind w:firstLine="709"/>
        <w:rPr>
          <w:rFonts w:ascii="Times New Roman" w:hAnsi="Times New Roman" w:cs="Times New Roman"/>
          <w:bCs/>
          <w:color w:val="000000" w:themeColor="text1"/>
          <w:sz w:val="28"/>
          <w:szCs w:val="28"/>
          <w:lang w:val="uk-UA"/>
        </w:rPr>
      </w:pPr>
      <w:bookmarkStart w:id="16" w:name="n208"/>
      <w:bookmarkStart w:id="17" w:name="n209"/>
      <w:bookmarkEnd w:id="16"/>
      <w:bookmarkEnd w:id="17"/>
      <w:r w:rsidRPr="00675CE9">
        <w:rPr>
          <w:rFonts w:ascii="Times New Roman" w:hAnsi="Times New Roman" w:cs="Times New Roman"/>
          <w:bCs/>
          <w:color w:val="000000" w:themeColor="text1"/>
          <w:sz w:val="28"/>
          <w:szCs w:val="28"/>
          <w:lang w:val="uk-UA"/>
        </w:rPr>
        <w:t>Стаття 124.</w:t>
      </w:r>
    </w:p>
    <w:p w:rsidR="00827413" w:rsidRPr="00675CE9" w:rsidRDefault="00827413" w:rsidP="00DD7C7F">
      <w:pPr>
        <w:shd w:val="clear" w:color="auto" w:fill="FFFFFF"/>
        <w:spacing w:after="0" w:line="240" w:lineRule="auto"/>
        <w:ind w:firstLine="709"/>
        <w:rPr>
          <w:rFonts w:ascii="Times New Roman" w:hAnsi="Times New Roman" w:cs="Times New Roman"/>
          <w:color w:val="000000" w:themeColor="text1"/>
          <w:sz w:val="28"/>
          <w:szCs w:val="28"/>
          <w:lang w:val="uk-UA"/>
        </w:rPr>
      </w:pPr>
      <w:r w:rsidRPr="00675CE9">
        <w:rPr>
          <w:rFonts w:ascii="Times New Roman" w:hAnsi="Times New Roman" w:cs="Times New Roman"/>
          <w:color w:val="000000" w:themeColor="text1"/>
          <w:sz w:val="28"/>
          <w:szCs w:val="28"/>
          <w:lang w:val="uk-UA"/>
        </w:rPr>
        <w:t>Депутатські фракції</w:t>
      </w:r>
    </w:p>
    <w:p w:rsidR="00827413" w:rsidRPr="00675CE9" w:rsidRDefault="00827413" w:rsidP="00DD7C7F">
      <w:pPr>
        <w:shd w:val="clear" w:color="auto" w:fill="FFFFFF"/>
        <w:spacing w:after="0" w:line="240" w:lineRule="auto"/>
        <w:ind w:firstLine="709"/>
        <w:jc w:val="both"/>
        <w:rPr>
          <w:rFonts w:ascii="Times New Roman" w:hAnsi="Times New Roman" w:cs="Times New Roman"/>
          <w:color w:val="000000" w:themeColor="text1"/>
          <w:sz w:val="28"/>
          <w:szCs w:val="28"/>
          <w:lang w:val="uk-UA"/>
        </w:rPr>
      </w:pPr>
      <w:bookmarkStart w:id="18" w:name="n210"/>
      <w:bookmarkEnd w:id="18"/>
      <w:r w:rsidRPr="00675CE9">
        <w:rPr>
          <w:rFonts w:ascii="Times New Roman" w:hAnsi="Times New Roman" w:cs="Times New Roman"/>
          <w:color w:val="000000" w:themeColor="text1"/>
          <w:sz w:val="28"/>
          <w:szCs w:val="28"/>
          <w:lang w:val="uk-UA"/>
        </w:rPr>
        <w:t>1. Депутатські фракції міської ради  формуються на партійній основі депутатами міської ради.</w:t>
      </w:r>
    </w:p>
    <w:p w:rsidR="00827413" w:rsidRPr="00675CE9" w:rsidRDefault="00827413" w:rsidP="00DD7C7F">
      <w:pPr>
        <w:shd w:val="clear" w:color="auto" w:fill="FFFFFF"/>
        <w:spacing w:after="0" w:line="240" w:lineRule="auto"/>
        <w:ind w:firstLine="709"/>
        <w:jc w:val="both"/>
        <w:rPr>
          <w:rFonts w:ascii="Times New Roman" w:hAnsi="Times New Roman" w:cs="Times New Roman"/>
          <w:color w:val="000000" w:themeColor="text1"/>
          <w:sz w:val="28"/>
          <w:szCs w:val="28"/>
          <w:lang w:val="uk-UA"/>
        </w:rPr>
      </w:pPr>
      <w:bookmarkStart w:id="19" w:name="n211"/>
      <w:bookmarkStart w:id="20" w:name="n212"/>
      <w:bookmarkEnd w:id="19"/>
      <w:bookmarkEnd w:id="20"/>
      <w:r w:rsidRPr="00675CE9">
        <w:rPr>
          <w:rFonts w:ascii="Times New Roman" w:hAnsi="Times New Roman" w:cs="Times New Roman"/>
          <w:color w:val="000000" w:themeColor="text1"/>
          <w:sz w:val="28"/>
          <w:szCs w:val="28"/>
          <w:lang w:val="uk-UA"/>
        </w:rPr>
        <w:t>2.</w:t>
      </w:r>
      <w:bookmarkStart w:id="21" w:name="n214"/>
      <w:bookmarkEnd w:id="21"/>
      <w:r w:rsidRPr="00675CE9">
        <w:rPr>
          <w:rFonts w:ascii="Times New Roman" w:hAnsi="Times New Roman" w:cs="Times New Roman"/>
          <w:color w:val="000000" w:themeColor="text1"/>
          <w:sz w:val="28"/>
          <w:szCs w:val="28"/>
          <w:lang w:val="uk-UA"/>
        </w:rPr>
        <w:t xml:space="preserve"> Депутат міської ради може входити до складу лише однієї депутатської фракції. Після відповідного оформлення матеріалів про утворення депутатської фракції головуючий на пленарному засіданні Погребищенської  міської ради інформує депутатів міської ради про реєстрацію такої депутатської фракції, її кількісний склад.</w:t>
      </w:r>
    </w:p>
    <w:p w:rsidR="00827413" w:rsidRPr="00675CE9" w:rsidRDefault="00827413" w:rsidP="00DD7C7F">
      <w:pPr>
        <w:shd w:val="clear" w:color="auto" w:fill="FFFFFF"/>
        <w:spacing w:after="0" w:line="240" w:lineRule="auto"/>
        <w:ind w:firstLine="709"/>
        <w:rPr>
          <w:rFonts w:ascii="Times New Roman" w:hAnsi="Times New Roman" w:cs="Times New Roman"/>
          <w:b/>
          <w:bCs/>
          <w:color w:val="000000" w:themeColor="text1"/>
          <w:sz w:val="28"/>
          <w:szCs w:val="28"/>
          <w:lang w:val="uk-UA"/>
        </w:rPr>
      </w:pPr>
      <w:bookmarkStart w:id="22" w:name="n215"/>
      <w:bookmarkStart w:id="23" w:name="n216"/>
      <w:bookmarkStart w:id="24" w:name="n217"/>
      <w:bookmarkStart w:id="25" w:name="n218"/>
      <w:bookmarkEnd w:id="22"/>
      <w:bookmarkEnd w:id="23"/>
      <w:bookmarkEnd w:id="24"/>
      <w:bookmarkEnd w:id="25"/>
      <w:r w:rsidRPr="00675CE9">
        <w:rPr>
          <w:rFonts w:ascii="Times New Roman" w:hAnsi="Times New Roman" w:cs="Times New Roman"/>
          <w:bCs/>
          <w:color w:val="000000" w:themeColor="text1"/>
          <w:sz w:val="28"/>
          <w:szCs w:val="28"/>
          <w:lang w:val="uk-UA"/>
        </w:rPr>
        <w:t>Стаття 125</w:t>
      </w:r>
      <w:r w:rsidRPr="00675CE9">
        <w:rPr>
          <w:rFonts w:ascii="Times New Roman" w:hAnsi="Times New Roman" w:cs="Times New Roman"/>
          <w:b/>
          <w:bCs/>
          <w:color w:val="000000" w:themeColor="text1"/>
          <w:sz w:val="28"/>
          <w:szCs w:val="28"/>
          <w:lang w:val="uk-UA"/>
        </w:rPr>
        <w:t>.</w:t>
      </w:r>
    </w:p>
    <w:p w:rsidR="00827413" w:rsidRPr="00675CE9" w:rsidRDefault="00827413" w:rsidP="00DD7C7F">
      <w:pPr>
        <w:shd w:val="clear" w:color="auto" w:fill="FFFFFF"/>
        <w:spacing w:after="0" w:line="240" w:lineRule="auto"/>
        <w:ind w:firstLine="709"/>
        <w:rPr>
          <w:rFonts w:ascii="Times New Roman" w:hAnsi="Times New Roman" w:cs="Times New Roman"/>
          <w:color w:val="000000" w:themeColor="text1"/>
          <w:sz w:val="28"/>
          <w:szCs w:val="28"/>
          <w:lang w:val="uk-UA"/>
        </w:rPr>
      </w:pPr>
      <w:r w:rsidRPr="00675CE9">
        <w:rPr>
          <w:rFonts w:ascii="Times New Roman" w:hAnsi="Times New Roman" w:cs="Times New Roman"/>
          <w:color w:val="000000" w:themeColor="text1"/>
          <w:sz w:val="28"/>
          <w:szCs w:val="28"/>
          <w:lang w:val="uk-UA"/>
        </w:rPr>
        <w:lastRenderedPageBreak/>
        <w:t>Права депутатських груп, фракцій міської ради</w:t>
      </w:r>
    </w:p>
    <w:p w:rsidR="00827413" w:rsidRPr="00675CE9" w:rsidRDefault="00827413" w:rsidP="00DD7C7F">
      <w:pPr>
        <w:shd w:val="clear" w:color="auto" w:fill="FFFFFF"/>
        <w:spacing w:after="0" w:line="240" w:lineRule="auto"/>
        <w:ind w:firstLine="709"/>
        <w:jc w:val="both"/>
        <w:rPr>
          <w:rFonts w:ascii="Times New Roman" w:hAnsi="Times New Roman" w:cs="Times New Roman"/>
          <w:color w:val="000000" w:themeColor="text1"/>
          <w:sz w:val="28"/>
          <w:szCs w:val="28"/>
          <w:lang w:val="uk-UA"/>
        </w:rPr>
      </w:pPr>
      <w:bookmarkStart w:id="26" w:name="n219"/>
      <w:bookmarkEnd w:id="26"/>
      <w:r w:rsidRPr="00675CE9">
        <w:rPr>
          <w:rFonts w:ascii="Times New Roman" w:hAnsi="Times New Roman" w:cs="Times New Roman"/>
          <w:color w:val="000000" w:themeColor="text1"/>
          <w:sz w:val="28"/>
          <w:szCs w:val="28"/>
          <w:lang w:val="uk-UA"/>
        </w:rPr>
        <w:t>Депутатські групи, фракції мають право:</w:t>
      </w:r>
    </w:p>
    <w:p w:rsidR="00827413" w:rsidRPr="00675CE9" w:rsidRDefault="00827413" w:rsidP="00DD7C7F">
      <w:pPr>
        <w:shd w:val="clear" w:color="auto" w:fill="FFFFFF"/>
        <w:spacing w:after="0" w:line="240" w:lineRule="auto"/>
        <w:ind w:firstLine="709"/>
        <w:jc w:val="both"/>
        <w:rPr>
          <w:rFonts w:ascii="Times New Roman" w:hAnsi="Times New Roman" w:cs="Times New Roman"/>
          <w:color w:val="000000" w:themeColor="text1"/>
          <w:sz w:val="28"/>
          <w:szCs w:val="28"/>
          <w:lang w:val="uk-UA"/>
        </w:rPr>
      </w:pPr>
      <w:bookmarkStart w:id="27" w:name="n220"/>
      <w:bookmarkEnd w:id="27"/>
      <w:r w:rsidRPr="00675CE9">
        <w:rPr>
          <w:rFonts w:ascii="Times New Roman" w:hAnsi="Times New Roman" w:cs="Times New Roman"/>
          <w:color w:val="000000" w:themeColor="text1"/>
          <w:sz w:val="28"/>
          <w:szCs w:val="28"/>
          <w:lang w:val="uk-UA"/>
        </w:rPr>
        <w:t>1) на пропорційне представництво в постійних та тимчасових комісіях міської ради;</w:t>
      </w:r>
    </w:p>
    <w:p w:rsidR="00827413" w:rsidRPr="00675CE9" w:rsidRDefault="00827413" w:rsidP="00DD7C7F">
      <w:pPr>
        <w:shd w:val="clear" w:color="auto" w:fill="FFFFFF"/>
        <w:spacing w:after="0" w:line="240" w:lineRule="auto"/>
        <w:ind w:firstLine="709"/>
        <w:jc w:val="both"/>
        <w:rPr>
          <w:rFonts w:ascii="Times New Roman" w:hAnsi="Times New Roman" w:cs="Times New Roman"/>
          <w:color w:val="000000" w:themeColor="text1"/>
          <w:sz w:val="28"/>
          <w:szCs w:val="28"/>
          <w:lang w:val="uk-UA"/>
        </w:rPr>
      </w:pPr>
      <w:bookmarkStart w:id="28" w:name="n221"/>
      <w:bookmarkEnd w:id="28"/>
      <w:r w:rsidRPr="00675CE9">
        <w:rPr>
          <w:rFonts w:ascii="Times New Roman" w:hAnsi="Times New Roman" w:cs="Times New Roman"/>
          <w:color w:val="000000" w:themeColor="text1"/>
          <w:sz w:val="28"/>
          <w:szCs w:val="28"/>
          <w:lang w:val="uk-UA"/>
        </w:rPr>
        <w:t>2) попередньо обговорювати кандидатури посадових осіб, яких обирає, призначає чи затверджує рада;</w:t>
      </w:r>
    </w:p>
    <w:p w:rsidR="00827413" w:rsidRPr="00675CE9" w:rsidRDefault="00827413" w:rsidP="00DD7C7F">
      <w:pPr>
        <w:shd w:val="clear" w:color="auto" w:fill="FFFFFF"/>
        <w:spacing w:after="0" w:line="240" w:lineRule="auto"/>
        <w:ind w:firstLine="709"/>
        <w:jc w:val="both"/>
        <w:rPr>
          <w:rFonts w:ascii="Times New Roman" w:hAnsi="Times New Roman" w:cs="Times New Roman"/>
          <w:color w:val="000000" w:themeColor="text1"/>
          <w:sz w:val="28"/>
          <w:szCs w:val="28"/>
          <w:lang w:val="uk-UA"/>
        </w:rPr>
      </w:pPr>
      <w:bookmarkStart w:id="29" w:name="n222"/>
      <w:bookmarkEnd w:id="29"/>
      <w:r w:rsidRPr="00675CE9">
        <w:rPr>
          <w:rFonts w:ascii="Times New Roman" w:hAnsi="Times New Roman" w:cs="Times New Roman"/>
          <w:color w:val="000000" w:themeColor="text1"/>
          <w:sz w:val="28"/>
          <w:szCs w:val="28"/>
          <w:lang w:val="uk-UA"/>
        </w:rPr>
        <w:t>3) на гарантований виступ свого представника на пленарному засіданні ради з кожного питання порядку денного сесії міської ради;</w:t>
      </w:r>
    </w:p>
    <w:p w:rsidR="00827413" w:rsidRPr="00675CE9" w:rsidRDefault="00827413" w:rsidP="00DD7C7F">
      <w:pPr>
        <w:shd w:val="clear" w:color="auto" w:fill="FFFFFF"/>
        <w:spacing w:after="0" w:line="240" w:lineRule="auto"/>
        <w:ind w:firstLine="709"/>
        <w:jc w:val="both"/>
        <w:rPr>
          <w:rFonts w:ascii="Times New Roman" w:hAnsi="Times New Roman" w:cs="Times New Roman"/>
          <w:color w:val="000000" w:themeColor="text1"/>
          <w:sz w:val="28"/>
          <w:szCs w:val="28"/>
          <w:lang w:val="uk-UA"/>
        </w:rPr>
      </w:pPr>
      <w:bookmarkStart w:id="30" w:name="n223"/>
      <w:bookmarkEnd w:id="30"/>
      <w:r w:rsidRPr="00675CE9">
        <w:rPr>
          <w:rFonts w:ascii="Times New Roman" w:hAnsi="Times New Roman" w:cs="Times New Roman"/>
          <w:color w:val="000000" w:themeColor="text1"/>
          <w:sz w:val="28"/>
          <w:szCs w:val="28"/>
          <w:lang w:val="uk-UA"/>
        </w:rPr>
        <w:t>4) об'єднувати зусилля з іншими групами, фракціями для створення більшості в раді чи опозиції;</w:t>
      </w:r>
    </w:p>
    <w:p w:rsidR="00827413" w:rsidRPr="00675CE9" w:rsidRDefault="00827413" w:rsidP="00DD7C7F">
      <w:pPr>
        <w:shd w:val="clear" w:color="auto" w:fill="FFFFFF"/>
        <w:spacing w:after="0" w:line="240" w:lineRule="auto"/>
        <w:ind w:firstLine="709"/>
        <w:jc w:val="both"/>
        <w:rPr>
          <w:rFonts w:ascii="Times New Roman" w:hAnsi="Times New Roman" w:cs="Times New Roman"/>
          <w:color w:val="000000" w:themeColor="text1"/>
          <w:sz w:val="28"/>
          <w:szCs w:val="28"/>
          <w:lang w:val="uk-UA"/>
        </w:rPr>
      </w:pPr>
      <w:bookmarkStart w:id="31" w:name="n224"/>
      <w:bookmarkEnd w:id="31"/>
      <w:r w:rsidRPr="00675CE9">
        <w:rPr>
          <w:rFonts w:ascii="Times New Roman" w:hAnsi="Times New Roman" w:cs="Times New Roman"/>
          <w:color w:val="000000" w:themeColor="text1"/>
          <w:sz w:val="28"/>
          <w:szCs w:val="28"/>
          <w:lang w:val="uk-UA"/>
        </w:rPr>
        <w:t>5) здійснювати інші права, передбачені законами України.</w:t>
      </w:r>
    </w:p>
    <w:p w:rsidR="007A34A0" w:rsidRPr="00675CE9" w:rsidRDefault="007A34A0" w:rsidP="00DD7C7F">
      <w:pPr>
        <w:shd w:val="clear" w:color="auto" w:fill="FFFFFF"/>
        <w:spacing w:after="0" w:line="240" w:lineRule="auto"/>
        <w:ind w:firstLine="709"/>
        <w:jc w:val="both"/>
        <w:rPr>
          <w:rFonts w:ascii="Times New Roman" w:hAnsi="Times New Roman" w:cs="Times New Roman"/>
          <w:color w:val="333333"/>
          <w:sz w:val="28"/>
          <w:szCs w:val="28"/>
          <w:lang w:val="uk-UA"/>
        </w:rPr>
      </w:pPr>
    </w:p>
    <w:p w:rsidR="00A366CE" w:rsidRPr="00675CE9" w:rsidRDefault="00A366CE" w:rsidP="00DD7C7F">
      <w:pPr>
        <w:spacing w:after="0" w:line="240" w:lineRule="auto"/>
        <w:ind w:firstLine="709"/>
        <w:rPr>
          <w:rFonts w:ascii="Times New Roman" w:eastAsia="Times New Roman" w:hAnsi="Times New Roman" w:cs="Times New Roman"/>
          <w:b/>
          <w:sz w:val="28"/>
          <w:szCs w:val="28"/>
          <w:lang w:val="uk-UA"/>
        </w:rPr>
      </w:pPr>
      <w:r w:rsidRPr="00675CE9">
        <w:rPr>
          <w:rFonts w:ascii="Times New Roman" w:eastAsia="Times New Roman" w:hAnsi="Times New Roman" w:cs="Times New Roman"/>
          <w:b/>
          <w:sz w:val="28"/>
          <w:szCs w:val="28"/>
          <w:lang w:val="uk-UA"/>
        </w:rPr>
        <w:t>Глава 3. Міський голова та секретар ради</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126.</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Міський голова є головною посадовою особою територіальної громади міста, обирається нею на основі загального, рівного, прямого виборчого права шляхом таємного голосування, здійснює свої повноваження на постійній основі.</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127.</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Міський голова при здійсненні наданих повноважень є підзвітним, підконтрольним і відповідальним перед територіальною громадою і відповідальним перед радою, а з питань здійснення виконавчими органами ради повноважень органів виконавчої влади – також підконтрольним відповідним органам виконавчої влади.</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128.</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Міський голова очолює виконавчий комітет, головує на пленарних засіданнях ради (крім випадків, передбачених частиною 11 статті 46 Закону України «Про місцеве самоврядування в Україні» та цим Регламентом) та очолює її як юридичну особу.</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129.</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Повноваження  міського голови, визначені Законом України «Про місцеве самоврядування в Україні», іншими законами, Статутом територіальної громади і цим Регламентом.</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130.</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Міський голова може в установленому законом порядку зупинити дію рішень ради та її виконавчого комітету.</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131.</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На міського голову поширюються повноваження та гарантії депутатів, передбачені Законом України «Про статус депутатів місцевих рад».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При встановленні результатів голосування до загального складу ради включається голос міського голови, якщо він бере участь у пленарному засіданні ради, і враховується його голос.</w:t>
      </w:r>
    </w:p>
    <w:p w:rsidR="007263D3" w:rsidRPr="00675CE9" w:rsidRDefault="007263D3" w:rsidP="00DD7C7F">
      <w:pPr>
        <w:spacing w:after="0" w:line="240" w:lineRule="auto"/>
        <w:ind w:firstLine="709"/>
        <w:rPr>
          <w:rFonts w:ascii="Times New Roman" w:eastAsia="Times New Roman" w:hAnsi="Times New Roman" w:cs="Times New Roman"/>
          <w:sz w:val="28"/>
          <w:szCs w:val="28"/>
          <w:lang w:val="uk-UA"/>
        </w:rPr>
      </w:pP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lastRenderedPageBreak/>
        <w:t>Стаття 132.</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Повноваження міського голови можуть бути припинені достроково в порядку, визначеному статтею 79 Закону України «Про місцеве самоврядування в Україні».</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133.</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Секретар ради обирається за пропозицією міського голови з числа її депутатів</w:t>
      </w:r>
      <w:r w:rsidR="00BE672A"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у відповідності до вимог ч.1 ст.50 Закону України «Про місцеве самоврядування в Україні» на строк повноважень ради та працює в ній на постійній основі.</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134.</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Обрання на посаду та звільнення з посади секретаря ради за пропозицією міського голови відбувається за рішенням ради, прийнятим</w:t>
      </w:r>
      <w:r w:rsidR="00BE672A"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шляхом таємного голосування більшістю депутатів від загального складу ради.</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135.</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Повноваження секретаря ради, визначені Законом України «Про місцеве самоврядування в Україні», Статутом територіальної громади, цим Регламентом.</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136.</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На</w:t>
      </w:r>
      <w:r w:rsidR="00BE672A"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міського голову та секретаря ради поширюються обмеження, визначені законами України «Про місцеве самоврядування в Укра</w:t>
      </w:r>
      <w:r w:rsidR="00BE672A" w:rsidRPr="00675CE9">
        <w:rPr>
          <w:rFonts w:ascii="Times New Roman" w:eastAsia="Times New Roman" w:hAnsi="Times New Roman" w:cs="Times New Roman"/>
          <w:sz w:val="28"/>
          <w:szCs w:val="28"/>
          <w:lang w:val="uk-UA"/>
        </w:rPr>
        <w:t>їні», «Про запобігання корупції</w:t>
      </w:r>
      <w:r w:rsidRPr="00675CE9">
        <w:rPr>
          <w:rFonts w:ascii="Times New Roman" w:eastAsia="Times New Roman" w:hAnsi="Times New Roman" w:cs="Times New Roman"/>
          <w:sz w:val="28"/>
          <w:szCs w:val="28"/>
          <w:lang w:val="uk-UA"/>
        </w:rPr>
        <w:t>».</w:t>
      </w:r>
    </w:p>
    <w:p w:rsidR="007A34A0" w:rsidRPr="00675CE9" w:rsidRDefault="007A34A0" w:rsidP="00DD7C7F">
      <w:pPr>
        <w:spacing w:after="0" w:line="240" w:lineRule="auto"/>
        <w:ind w:firstLine="709"/>
        <w:jc w:val="both"/>
        <w:rPr>
          <w:rFonts w:ascii="Times New Roman" w:eastAsia="Times New Roman" w:hAnsi="Times New Roman" w:cs="Times New Roman"/>
          <w:sz w:val="28"/>
          <w:szCs w:val="28"/>
          <w:lang w:val="uk-UA"/>
        </w:rPr>
      </w:pPr>
    </w:p>
    <w:p w:rsidR="00A366CE" w:rsidRPr="00675CE9" w:rsidRDefault="00A366CE" w:rsidP="00DD7C7F">
      <w:pPr>
        <w:spacing w:after="0" w:line="240" w:lineRule="auto"/>
        <w:ind w:firstLine="709"/>
        <w:rPr>
          <w:rFonts w:ascii="Times New Roman" w:eastAsia="Times New Roman" w:hAnsi="Times New Roman" w:cs="Times New Roman"/>
          <w:b/>
          <w:sz w:val="28"/>
          <w:szCs w:val="28"/>
          <w:lang w:val="uk-UA"/>
        </w:rPr>
      </w:pPr>
      <w:r w:rsidRPr="00675CE9">
        <w:rPr>
          <w:rFonts w:ascii="Times New Roman" w:eastAsia="Times New Roman" w:hAnsi="Times New Roman" w:cs="Times New Roman"/>
          <w:b/>
          <w:sz w:val="28"/>
          <w:szCs w:val="28"/>
          <w:lang w:val="uk-UA"/>
        </w:rPr>
        <w:t>Глава 4. Постійні комісії ради</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137.</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Повноваження постійних комісій ради, порядок їх створення і діяльності, структура і їх взаємодія з органами виконавчої влади ради визначається Законом України «Про місцеве самоврядування в Україні», Положенням про  комісії р</w:t>
      </w:r>
      <w:r w:rsidR="00BE672A" w:rsidRPr="00675CE9">
        <w:rPr>
          <w:rFonts w:ascii="Times New Roman" w:eastAsia="Times New Roman" w:hAnsi="Times New Roman" w:cs="Times New Roman"/>
          <w:sz w:val="28"/>
          <w:szCs w:val="28"/>
          <w:lang w:val="uk-UA"/>
        </w:rPr>
        <w:t>ади</w:t>
      </w:r>
      <w:r w:rsidRPr="00675CE9">
        <w:rPr>
          <w:rFonts w:ascii="Times New Roman" w:eastAsia="Times New Roman" w:hAnsi="Times New Roman" w:cs="Times New Roman"/>
          <w:sz w:val="28"/>
          <w:szCs w:val="28"/>
          <w:lang w:val="uk-UA"/>
        </w:rPr>
        <w:t xml:space="preserve"> та цим Регламентом.</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138.</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Постійні комісії ради обираються з числа депутатів на першій сесії ради нового</w:t>
      </w:r>
      <w:r w:rsidR="00BE672A"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скликання на строк її повноваження у складі голови і членів комісії за поданням міського голови та за згодою депутатів.</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139.</w:t>
      </w:r>
    </w:p>
    <w:p w:rsidR="001B6156"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Кількісний склад комісії визначається радою, але на мен</w:t>
      </w:r>
      <w:r w:rsidR="00BE672A" w:rsidRPr="00675CE9">
        <w:rPr>
          <w:rFonts w:ascii="Times New Roman" w:eastAsia="Times New Roman" w:hAnsi="Times New Roman" w:cs="Times New Roman"/>
          <w:sz w:val="28"/>
          <w:szCs w:val="28"/>
          <w:lang w:val="uk-UA"/>
        </w:rPr>
        <w:t>ше 5-ти членів в кожній комісії</w:t>
      </w:r>
      <w:r w:rsidRPr="00675CE9">
        <w:rPr>
          <w:rFonts w:ascii="Times New Roman" w:eastAsia="Times New Roman" w:hAnsi="Times New Roman" w:cs="Times New Roman"/>
          <w:sz w:val="28"/>
          <w:szCs w:val="28"/>
          <w:lang w:val="uk-UA"/>
        </w:rPr>
        <w:t>. Комісії формуються по напрямках, визначених радою. В разі необхідності може бути змінено їх кількісний склад, переобрано персональний склад.</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140.</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Голова постійної комісії може бути в будь-який час відкликаний радою, як за поданням  міського голови, так і за пропозицією членів постійної комісі</w:t>
      </w:r>
      <w:r w:rsidR="00BE672A" w:rsidRPr="00675CE9">
        <w:rPr>
          <w:rFonts w:ascii="Times New Roman" w:eastAsia="Times New Roman" w:hAnsi="Times New Roman" w:cs="Times New Roman"/>
          <w:sz w:val="28"/>
          <w:szCs w:val="28"/>
          <w:lang w:val="uk-UA"/>
        </w:rPr>
        <w:t>ї, в якій працює голова комісії</w:t>
      </w:r>
      <w:r w:rsidRPr="00675CE9">
        <w:rPr>
          <w:rFonts w:ascii="Times New Roman" w:eastAsia="Times New Roman" w:hAnsi="Times New Roman" w:cs="Times New Roman"/>
          <w:sz w:val="28"/>
          <w:szCs w:val="28"/>
          <w:lang w:val="uk-UA"/>
        </w:rPr>
        <w:t>.</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Голова постійної комісії може бути також відкликаний радою за його проханням або у випадках, зазначених цьому Регламенті.</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lastRenderedPageBreak/>
        <w:t>Стаття 141.</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Координує роботу постійних комісій ради секретар ради.</w:t>
      </w:r>
    </w:p>
    <w:p w:rsidR="007A34A0" w:rsidRPr="00675CE9" w:rsidRDefault="007A34A0" w:rsidP="00DD7C7F">
      <w:pPr>
        <w:spacing w:after="0" w:line="240" w:lineRule="auto"/>
        <w:ind w:firstLine="709"/>
        <w:jc w:val="both"/>
        <w:rPr>
          <w:rFonts w:ascii="Times New Roman" w:eastAsia="Times New Roman" w:hAnsi="Times New Roman" w:cs="Times New Roman"/>
          <w:sz w:val="28"/>
          <w:szCs w:val="28"/>
          <w:lang w:val="uk-UA"/>
        </w:rPr>
      </w:pPr>
    </w:p>
    <w:p w:rsidR="00A366CE" w:rsidRPr="00675CE9" w:rsidRDefault="00A366CE" w:rsidP="00DD7C7F">
      <w:pPr>
        <w:spacing w:after="0" w:line="240" w:lineRule="auto"/>
        <w:ind w:firstLine="709"/>
        <w:rPr>
          <w:rFonts w:ascii="Times New Roman" w:eastAsia="Times New Roman" w:hAnsi="Times New Roman" w:cs="Times New Roman"/>
          <w:b/>
          <w:sz w:val="28"/>
          <w:szCs w:val="28"/>
          <w:lang w:val="uk-UA"/>
        </w:rPr>
      </w:pPr>
      <w:r w:rsidRPr="00675CE9">
        <w:rPr>
          <w:rFonts w:ascii="Times New Roman" w:eastAsia="Times New Roman" w:hAnsi="Times New Roman" w:cs="Times New Roman"/>
          <w:b/>
          <w:sz w:val="28"/>
          <w:szCs w:val="28"/>
          <w:lang w:val="uk-UA"/>
        </w:rPr>
        <w:t>Глава 5. Тимчасові контрольні комісії ради</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142.</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Тимчасові контрольні комісії ради є органами ради, які обираються з числа її депутатів для здійснення контролю з конкретно визначених радою питань, що належать до повноважень органів місцевого самоврядування. Контрольні комісії подають звіти і пропозиції на розгляд ради.</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143.</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Рішення про створення тимчасової контрольної комісії ради вважається прийнятим, якщо за це проголосувало не менш однієї третини депутатів від загального</w:t>
      </w:r>
      <w:r w:rsidR="00BE672A"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складу ради.</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144.</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Участь депутатів в роботі тимчасової контрольної комісії не звільняє їх від роботи в постійних комісіях ради.</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145.</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Засідання тимчасових контрольних комісій ради проводяться, як правило, закриті. Депутати, які входять до складу тимчасової контрольної комісії та залучені</w:t>
      </w:r>
      <w:r w:rsidR="00BE672A"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комісією для участі в її роботі спеціалісти, експерти, інші особи не повинні розголошувати інформацію, яка стала їм відома у зв’язку з її роботою.</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146.</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Повноваження тимчасової контрольної коміс</w:t>
      </w:r>
      <w:r w:rsidR="00BE672A" w:rsidRPr="00675CE9">
        <w:rPr>
          <w:rFonts w:ascii="Times New Roman" w:eastAsia="Times New Roman" w:hAnsi="Times New Roman" w:cs="Times New Roman"/>
          <w:sz w:val="28"/>
          <w:szCs w:val="28"/>
          <w:lang w:val="uk-UA"/>
        </w:rPr>
        <w:t xml:space="preserve">ії ради припиняються з моменту </w:t>
      </w:r>
      <w:r w:rsidRPr="00675CE9">
        <w:rPr>
          <w:rFonts w:ascii="Times New Roman" w:eastAsia="Times New Roman" w:hAnsi="Times New Roman" w:cs="Times New Roman"/>
          <w:sz w:val="28"/>
          <w:szCs w:val="28"/>
          <w:lang w:val="uk-UA"/>
        </w:rPr>
        <w:t xml:space="preserve">прийняття радою остаточного рішення щодо результатів роботи цієї комісії, а також у разі </w:t>
      </w:r>
      <w:r w:rsidR="007135DD">
        <w:rPr>
          <w:rFonts w:ascii="Times New Roman" w:eastAsia="Times New Roman" w:hAnsi="Times New Roman" w:cs="Times New Roman"/>
          <w:sz w:val="28"/>
          <w:szCs w:val="28"/>
          <w:lang w:val="uk-UA"/>
        </w:rPr>
        <w:t>припинення</w:t>
      </w:r>
      <w:r w:rsidRPr="00675CE9">
        <w:rPr>
          <w:rFonts w:ascii="Times New Roman" w:eastAsia="Times New Roman" w:hAnsi="Times New Roman" w:cs="Times New Roman"/>
          <w:sz w:val="28"/>
          <w:szCs w:val="28"/>
          <w:lang w:val="uk-UA"/>
        </w:rPr>
        <w:t xml:space="preserve"> повноважень ради, яка створила цю комісію.</w:t>
      </w:r>
    </w:p>
    <w:p w:rsidR="0085598F" w:rsidRPr="00675CE9" w:rsidRDefault="0085598F" w:rsidP="00DD7C7F">
      <w:pPr>
        <w:spacing w:after="0" w:line="240" w:lineRule="auto"/>
        <w:ind w:firstLine="709"/>
        <w:jc w:val="both"/>
        <w:rPr>
          <w:rFonts w:ascii="Times New Roman" w:eastAsia="Times New Roman" w:hAnsi="Times New Roman" w:cs="Times New Roman"/>
          <w:sz w:val="28"/>
          <w:szCs w:val="28"/>
          <w:lang w:val="uk-UA"/>
        </w:rPr>
      </w:pPr>
    </w:p>
    <w:p w:rsidR="00A366CE" w:rsidRPr="00675CE9" w:rsidRDefault="00A366CE" w:rsidP="00DD7C7F">
      <w:pPr>
        <w:spacing w:after="0" w:line="240" w:lineRule="auto"/>
        <w:ind w:firstLine="709"/>
        <w:rPr>
          <w:rFonts w:ascii="Times New Roman" w:eastAsia="Times New Roman" w:hAnsi="Times New Roman" w:cs="Times New Roman"/>
          <w:b/>
          <w:sz w:val="28"/>
          <w:szCs w:val="28"/>
          <w:lang w:val="uk-UA"/>
        </w:rPr>
      </w:pPr>
      <w:r w:rsidRPr="00675CE9">
        <w:rPr>
          <w:rFonts w:ascii="Times New Roman" w:eastAsia="Times New Roman" w:hAnsi="Times New Roman" w:cs="Times New Roman"/>
          <w:b/>
          <w:sz w:val="28"/>
          <w:szCs w:val="28"/>
          <w:lang w:val="uk-UA"/>
        </w:rPr>
        <w:t>Глава 6. Про порядок висвітлення діяльності ради</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147.</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Рада, постійні та тимчасові контрольні комісії, депутатські групи (фракції) ради проводять роботу відкрито і гласно, систематично інформують населення про свою діяльність, прийняті рішення, хід їх виконання, реалізацію наказів виборців.</w:t>
      </w:r>
    </w:p>
    <w:p w:rsidR="00A366CE" w:rsidRPr="00675CE9" w:rsidRDefault="00A366CE" w:rsidP="00C2156D">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148.</w:t>
      </w:r>
    </w:p>
    <w:p w:rsidR="00C2156D" w:rsidRPr="00675CE9" w:rsidRDefault="00C2156D" w:rsidP="00C2156D">
      <w:pPr>
        <w:spacing w:after="0" w:line="240" w:lineRule="auto"/>
        <w:ind w:firstLine="709"/>
        <w:jc w:val="both"/>
        <w:rPr>
          <w:rFonts w:ascii="Times New Roman" w:hAnsi="Times New Roman" w:cs="Times New Roman"/>
          <w:sz w:val="28"/>
          <w:szCs w:val="28"/>
          <w:lang w:val="uk-UA"/>
        </w:rPr>
      </w:pPr>
      <w:r w:rsidRPr="00675CE9">
        <w:rPr>
          <w:rFonts w:ascii="Times New Roman" w:hAnsi="Times New Roman" w:cs="Times New Roman"/>
          <w:sz w:val="28"/>
          <w:szCs w:val="28"/>
          <w:lang w:val="uk-UA"/>
        </w:rPr>
        <w:t>Гласність роботи ради забезпечується шляхом публікації звіту засідань на офіційному веб-сайті, в засобах масової інформації.</w:t>
      </w:r>
    </w:p>
    <w:p w:rsidR="00C2156D" w:rsidRPr="00675CE9" w:rsidRDefault="00C2156D" w:rsidP="00C2156D">
      <w:pPr>
        <w:spacing w:after="0" w:line="240" w:lineRule="auto"/>
        <w:ind w:firstLine="709"/>
        <w:jc w:val="both"/>
        <w:rPr>
          <w:rFonts w:ascii="Times New Roman" w:hAnsi="Times New Roman" w:cs="Times New Roman"/>
          <w:sz w:val="28"/>
          <w:szCs w:val="28"/>
          <w:lang w:val="uk-UA"/>
        </w:rPr>
      </w:pPr>
      <w:r w:rsidRPr="00675CE9">
        <w:rPr>
          <w:rFonts w:ascii="Times New Roman" w:hAnsi="Times New Roman" w:cs="Times New Roman"/>
          <w:sz w:val="28"/>
          <w:szCs w:val="28"/>
          <w:lang w:val="uk-UA"/>
        </w:rPr>
        <w:t>Пленарне засідання ради транслюється в мережі Інтернет у режимі реального часу, крім випадків розгляду питань, що містять інформацію з обмеженим доступом відповідно до Закону України «Про доступ до публічної інформації» {абзац другий статті 148 цього регламенту (в частині проведення трансляцій) набирає чинності через 30 днів з дня припинення чи скасування воєнного стану в Україні}.</w:t>
      </w:r>
    </w:p>
    <w:p w:rsidR="00A366CE" w:rsidRPr="00675CE9" w:rsidRDefault="00C2156D" w:rsidP="00C2156D">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hAnsi="Times New Roman" w:cs="Times New Roman"/>
          <w:sz w:val="28"/>
          <w:szCs w:val="28"/>
          <w:lang w:val="uk-UA"/>
        </w:rPr>
        <w:lastRenderedPageBreak/>
        <w:t>Пленарне засідання ради підлягає відеофіксації з подальшим зберіганням відеозапису засід</w:t>
      </w:r>
      <w:r w:rsidR="00EE667D" w:rsidRPr="00675CE9">
        <w:rPr>
          <w:rFonts w:ascii="Times New Roman" w:hAnsi="Times New Roman" w:cs="Times New Roman"/>
          <w:sz w:val="28"/>
          <w:szCs w:val="28"/>
          <w:lang w:val="uk-UA"/>
        </w:rPr>
        <w:t>а</w:t>
      </w:r>
      <w:r w:rsidRPr="00675CE9">
        <w:rPr>
          <w:rFonts w:ascii="Times New Roman" w:hAnsi="Times New Roman" w:cs="Times New Roman"/>
          <w:sz w:val="28"/>
          <w:szCs w:val="28"/>
          <w:lang w:val="uk-UA"/>
        </w:rPr>
        <w:t>ння не менше п’яти років. Відеозапис пленарного засід</w:t>
      </w:r>
      <w:r w:rsidR="00EE667D" w:rsidRPr="00675CE9">
        <w:rPr>
          <w:rFonts w:ascii="Times New Roman" w:hAnsi="Times New Roman" w:cs="Times New Roman"/>
          <w:sz w:val="28"/>
          <w:szCs w:val="28"/>
          <w:lang w:val="uk-UA"/>
        </w:rPr>
        <w:t>а</w:t>
      </w:r>
      <w:r w:rsidRPr="00675CE9">
        <w:rPr>
          <w:rFonts w:ascii="Times New Roman" w:hAnsi="Times New Roman" w:cs="Times New Roman"/>
          <w:sz w:val="28"/>
          <w:szCs w:val="28"/>
          <w:lang w:val="uk-UA"/>
        </w:rPr>
        <w:t>ння ради оприлюднюється в частині, що транслюється відповідно до Закону України «Місцеве самоврядування в Україні», невідкладно після закінчення засідання, але не пізніше наступного дня після проведення засідання на офіційному веб-сайті ради чи в інший спосіб із забезпеченням відкритого доступу до відеозапису. {абзац третій статті 148 цього регламенту (в частині здійснення відеофіксації, зберігання та оприлюднення відеозаписів) набирає чинності 14.08.2024 року}.</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149.</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Депутати для висвітлення позиції з того чи іншого питання, пов’язаного з їх депутатською діяльністю, не рідше одного разу на квартал мають гарантоване право виступу в кожному засобі масової інформації, засновником (співзасновником) якого є рада.</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Підставою для такого виступу є письмове повідомлення на ім’я керівника відпові</w:t>
      </w:r>
      <w:r w:rsidR="00BE672A" w:rsidRPr="00675CE9">
        <w:rPr>
          <w:rFonts w:ascii="Times New Roman" w:eastAsia="Times New Roman" w:hAnsi="Times New Roman" w:cs="Times New Roman"/>
          <w:sz w:val="28"/>
          <w:szCs w:val="28"/>
          <w:lang w:val="uk-UA"/>
        </w:rPr>
        <w:t>дного засобу масової інформації, яке надається не пізніше</w:t>
      </w:r>
      <w:r w:rsidRPr="00675CE9">
        <w:rPr>
          <w:rFonts w:ascii="Times New Roman" w:eastAsia="Times New Roman" w:hAnsi="Times New Roman" w:cs="Times New Roman"/>
          <w:sz w:val="28"/>
          <w:szCs w:val="28"/>
          <w:lang w:val="uk-UA"/>
        </w:rPr>
        <w:t xml:space="preserve"> ніж за 7 днів до дня оприлюднення інформації.</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150.</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Виступи в засобах масової інформації засновником (співзасновником) якого є рада здійснюється на безоплатній основі, лише за умови, якщо вони не мають рекламного характеру.</w:t>
      </w:r>
    </w:p>
    <w:p w:rsidR="0085598F" w:rsidRPr="00675CE9" w:rsidRDefault="0085598F" w:rsidP="00DD7C7F">
      <w:pPr>
        <w:spacing w:after="0" w:line="240" w:lineRule="auto"/>
        <w:ind w:firstLine="709"/>
        <w:jc w:val="both"/>
        <w:rPr>
          <w:rFonts w:ascii="Times New Roman" w:eastAsia="Times New Roman" w:hAnsi="Times New Roman" w:cs="Times New Roman"/>
          <w:sz w:val="28"/>
          <w:szCs w:val="28"/>
          <w:lang w:val="uk-UA"/>
        </w:rPr>
      </w:pPr>
    </w:p>
    <w:p w:rsidR="0085598F" w:rsidRPr="00675CE9" w:rsidRDefault="0085598F" w:rsidP="00DD7C7F">
      <w:pPr>
        <w:spacing w:after="0" w:line="240" w:lineRule="auto"/>
        <w:ind w:firstLine="709"/>
        <w:jc w:val="both"/>
        <w:rPr>
          <w:rFonts w:ascii="Times New Roman" w:eastAsia="Times New Roman" w:hAnsi="Times New Roman" w:cs="Times New Roman"/>
          <w:sz w:val="28"/>
          <w:szCs w:val="28"/>
          <w:lang w:val="uk-UA"/>
        </w:rPr>
      </w:pPr>
    </w:p>
    <w:p w:rsidR="00A366CE" w:rsidRPr="00675CE9" w:rsidRDefault="00A366CE" w:rsidP="00DD7C7F">
      <w:pPr>
        <w:spacing w:after="0" w:line="240" w:lineRule="auto"/>
        <w:ind w:firstLine="709"/>
        <w:jc w:val="center"/>
        <w:rPr>
          <w:rFonts w:ascii="Times New Roman" w:eastAsia="Times New Roman" w:hAnsi="Times New Roman" w:cs="Times New Roman"/>
          <w:b/>
          <w:sz w:val="28"/>
          <w:szCs w:val="28"/>
          <w:lang w:val="uk-UA"/>
        </w:rPr>
      </w:pPr>
      <w:r w:rsidRPr="00675CE9">
        <w:rPr>
          <w:rFonts w:ascii="Times New Roman" w:eastAsia="Times New Roman" w:hAnsi="Times New Roman" w:cs="Times New Roman"/>
          <w:b/>
          <w:sz w:val="28"/>
          <w:szCs w:val="28"/>
          <w:lang w:val="uk-UA"/>
        </w:rPr>
        <w:t>Розділ V. Формування виконавчих органів ради</w:t>
      </w:r>
    </w:p>
    <w:p w:rsidR="001B6156" w:rsidRPr="00675CE9" w:rsidRDefault="001B6156" w:rsidP="00DD7C7F">
      <w:pPr>
        <w:spacing w:after="0" w:line="240" w:lineRule="auto"/>
        <w:ind w:firstLine="709"/>
        <w:rPr>
          <w:rFonts w:ascii="Times New Roman" w:eastAsia="Times New Roman" w:hAnsi="Times New Roman" w:cs="Times New Roman"/>
          <w:b/>
          <w:sz w:val="28"/>
          <w:szCs w:val="28"/>
          <w:lang w:val="uk-UA"/>
        </w:rPr>
      </w:pPr>
    </w:p>
    <w:p w:rsidR="00A366CE" w:rsidRPr="00675CE9" w:rsidRDefault="00A366CE" w:rsidP="00DD7C7F">
      <w:pPr>
        <w:spacing w:after="0" w:line="240" w:lineRule="auto"/>
        <w:ind w:firstLine="709"/>
        <w:rPr>
          <w:rFonts w:ascii="Times New Roman" w:eastAsia="Times New Roman" w:hAnsi="Times New Roman" w:cs="Times New Roman"/>
          <w:b/>
          <w:sz w:val="28"/>
          <w:szCs w:val="28"/>
          <w:lang w:val="uk-UA"/>
        </w:rPr>
      </w:pPr>
      <w:r w:rsidRPr="00675CE9">
        <w:rPr>
          <w:rFonts w:ascii="Times New Roman" w:eastAsia="Times New Roman" w:hAnsi="Times New Roman" w:cs="Times New Roman"/>
          <w:b/>
          <w:sz w:val="28"/>
          <w:szCs w:val="28"/>
          <w:lang w:val="uk-UA"/>
        </w:rPr>
        <w:t>Глава 1. Утворення виконавчого комітету ради</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151.</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Порядок формування виконавчих органів ради визначається Законом України «Про місцеве самоврядування в Україні».</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152.</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Перед внесенням на розгляд ради кандидатур для затвердження до складу виконавчого комітету вони обговорюються у постійних комісіях.</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153.</w:t>
      </w:r>
    </w:p>
    <w:p w:rsidR="00A366CE" w:rsidRPr="00675CE9" w:rsidRDefault="006E48C6"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Одночасно з проє</w:t>
      </w:r>
      <w:r w:rsidR="00A366CE" w:rsidRPr="00675CE9">
        <w:rPr>
          <w:rFonts w:ascii="Times New Roman" w:eastAsia="Times New Roman" w:hAnsi="Times New Roman" w:cs="Times New Roman"/>
          <w:sz w:val="28"/>
          <w:szCs w:val="28"/>
          <w:lang w:val="uk-UA"/>
        </w:rPr>
        <w:t>ктом рішення з цього питання до постійних комісій подаються довідки на кожну кандидатуру до складу виконавчого комітету.</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154.</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Постійні комісії після попереднього обговорення кандидатур готують щодо них мотивовані висновки і подають їх міському голові.</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155.</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Міський голова на пленарному засіданні ради інформує депутатів по суті висновків постійних комісій, після чого проводить голосування по кожній кандидатурі окремо.</w:t>
      </w:r>
    </w:p>
    <w:p w:rsidR="00C2156D" w:rsidRPr="00675CE9" w:rsidRDefault="00C2156D" w:rsidP="00DD7C7F">
      <w:pPr>
        <w:spacing w:after="0" w:line="240" w:lineRule="auto"/>
        <w:ind w:firstLine="709"/>
        <w:jc w:val="both"/>
        <w:rPr>
          <w:rFonts w:ascii="Times New Roman" w:eastAsia="Times New Roman" w:hAnsi="Times New Roman" w:cs="Times New Roman"/>
          <w:sz w:val="28"/>
          <w:szCs w:val="28"/>
          <w:lang w:val="uk-UA"/>
        </w:rPr>
      </w:pP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lastRenderedPageBreak/>
        <w:t>Стаття 156.</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Міський голова мотивовано може зняти з розгляду запропоновану ним кандидатуру в будь-який момент, але до переходу ради до голосування щодо неї.</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157.</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У разі, коли хтось з кандидатів до складу вик</w:t>
      </w:r>
      <w:r w:rsidR="006E48C6" w:rsidRPr="00675CE9">
        <w:rPr>
          <w:rFonts w:ascii="Times New Roman" w:eastAsia="Times New Roman" w:hAnsi="Times New Roman" w:cs="Times New Roman"/>
          <w:sz w:val="28"/>
          <w:szCs w:val="28"/>
          <w:lang w:val="uk-UA"/>
        </w:rPr>
        <w:t>онавчого комітету чи всі канди</w:t>
      </w:r>
      <w:r w:rsidRPr="00675CE9">
        <w:rPr>
          <w:rFonts w:ascii="Times New Roman" w:eastAsia="Times New Roman" w:hAnsi="Times New Roman" w:cs="Times New Roman"/>
          <w:sz w:val="28"/>
          <w:szCs w:val="28"/>
          <w:lang w:val="uk-UA"/>
        </w:rPr>
        <w:t>датури не дістали підтр</w:t>
      </w:r>
      <w:r w:rsidR="006E48C6" w:rsidRPr="00675CE9">
        <w:rPr>
          <w:rFonts w:ascii="Times New Roman" w:eastAsia="Times New Roman" w:hAnsi="Times New Roman" w:cs="Times New Roman"/>
          <w:sz w:val="28"/>
          <w:szCs w:val="28"/>
          <w:lang w:val="uk-UA"/>
        </w:rPr>
        <w:t>имки</w:t>
      </w:r>
      <w:r w:rsidRPr="00675CE9">
        <w:rPr>
          <w:rFonts w:ascii="Times New Roman" w:eastAsia="Times New Roman" w:hAnsi="Times New Roman" w:cs="Times New Roman"/>
          <w:sz w:val="28"/>
          <w:szCs w:val="28"/>
          <w:lang w:val="uk-UA"/>
        </w:rPr>
        <w:t xml:space="preserve"> необхідної більшості депутатів, міський голова повторно вносить раді пропозиції щодо персонального складу виконавчого комітету чи окремих його членів.</w:t>
      </w:r>
    </w:p>
    <w:p w:rsidR="001B6156" w:rsidRPr="00675CE9" w:rsidRDefault="001B6156" w:rsidP="00DD7C7F">
      <w:pPr>
        <w:spacing w:after="0" w:line="240" w:lineRule="auto"/>
        <w:ind w:firstLine="709"/>
        <w:rPr>
          <w:rFonts w:ascii="Times New Roman" w:eastAsia="Times New Roman" w:hAnsi="Times New Roman" w:cs="Times New Roman"/>
          <w:sz w:val="28"/>
          <w:szCs w:val="28"/>
          <w:lang w:val="uk-UA"/>
        </w:rPr>
      </w:pPr>
    </w:p>
    <w:p w:rsidR="00A366CE" w:rsidRPr="00675CE9" w:rsidRDefault="00A366CE" w:rsidP="00DD7C7F">
      <w:pPr>
        <w:spacing w:after="0" w:line="240" w:lineRule="auto"/>
        <w:ind w:firstLine="709"/>
        <w:rPr>
          <w:rFonts w:ascii="Times New Roman" w:eastAsia="Times New Roman" w:hAnsi="Times New Roman" w:cs="Times New Roman"/>
          <w:b/>
          <w:sz w:val="28"/>
          <w:szCs w:val="28"/>
          <w:lang w:val="uk-UA"/>
        </w:rPr>
      </w:pPr>
      <w:r w:rsidRPr="00675CE9">
        <w:rPr>
          <w:rFonts w:ascii="Times New Roman" w:eastAsia="Times New Roman" w:hAnsi="Times New Roman" w:cs="Times New Roman"/>
          <w:b/>
          <w:sz w:val="28"/>
          <w:szCs w:val="28"/>
          <w:lang w:val="uk-UA"/>
        </w:rPr>
        <w:t>Глава 2. Формування структури виконавчих органів ради</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158.</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Перед внесенням на розгляд ради питання про формування структури виконавчих органів ради воно попередньо розглядається в постійних комісіях.</w:t>
      </w:r>
    </w:p>
    <w:p w:rsidR="00DD7C7F" w:rsidRPr="00675CE9" w:rsidRDefault="00DD7C7F" w:rsidP="00DD7C7F">
      <w:pPr>
        <w:spacing w:after="0" w:line="240" w:lineRule="auto"/>
        <w:ind w:firstLine="709"/>
        <w:rPr>
          <w:rFonts w:ascii="Times New Roman" w:eastAsia="Times New Roman" w:hAnsi="Times New Roman" w:cs="Times New Roman"/>
          <w:sz w:val="28"/>
          <w:szCs w:val="28"/>
          <w:lang w:val="uk-UA"/>
        </w:rPr>
      </w:pP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159.</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Постійні комісії не пізніш як за 3 дні до своїх засідань повинні отрима</w:t>
      </w:r>
      <w:r w:rsidR="006E48C6" w:rsidRPr="00675CE9">
        <w:rPr>
          <w:rFonts w:ascii="Times New Roman" w:eastAsia="Times New Roman" w:hAnsi="Times New Roman" w:cs="Times New Roman"/>
          <w:sz w:val="28"/>
          <w:szCs w:val="28"/>
          <w:lang w:val="uk-UA"/>
        </w:rPr>
        <w:t>ти від виконавчого комітету проє</w:t>
      </w:r>
      <w:r w:rsidRPr="00675CE9">
        <w:rPr>
          <w:rFonts w:ascii="Times New Roman" w:eastAsia="Times New Roman" w:hAnsi="Times New Roman" w:cs="Times New Roman"/>
          <w:sz w:val="28"/>
          <w:szCs w:val="28"/>
          <w:lang w:val="uk-UA"/>
        </w:rPr>
        <w:t>кт рішення з даного питання, завізований заступниками  міського голови і керівником структурного підрозділу з питань фінансів.</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160.</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При розгляді питання формування структури виконавчих органів ради постійні комісії можуть заслуховувати інформацію заступників  міського голови, керуючого справами виконкому ради, керівника структурного підрозділу з питань фінансів.</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161.</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Міський голова на пленарному засіданні ради інформує</w:t>
      </w:r>
      <w:r w:rsidR="006E48C6"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депутатів по суті висновків постійних комісій, після чого проводить голосування з</w:t>
      </w:r>
      <w:r w:rsidR="006E48C6"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даного питання.</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162.</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У разі, коли головуючому надійде пропозиція про обговорення питання формування структури виконавчих органів ради і вона отримає підтримку більшості депутатів, голосування проводиться після обговорення.</w:t>
      </w:r>
    </w:p>
    <w:p w:rsidR="0085598F" w:rsidRPr="00675CE9" w:rsidRDefault="0085598F" w:rsidP="00DD7C7F">
      <w:pPr>
        <w:spacing w:after="0" w:line="240" w:lineRule="auto"/>
        <w:ind w:firstLine="709"/>
        <w:jc w:val="both"/>
        <w:rPr>
          <w:rFonts w:ascii="Times New Roman" w:eastAsia="Times New Roman" w:hAnsi="Times New Roman" w:cs="Times New Roman"/>
          <w:sz w:val="28"/>
          <w:szCs w:val="28"/>
          <w:lang w:val="uk-UA"/>
        </w:rPr>
      </w:pPr>
    </w:p>
    <w:p w:rsidR="001B6156" w:rsidRPr="00675CE9" w:rsidRDefault="001B6156" w:rsidP="00DD7C7F">
      <w:pPr>
        <w:spacing w:after="0" w:line="240" w:lineRule="auto"/>
        <w:ind w:firstLine="709"/>
        <w:jc w:val="both"/>
        <w:rPr>
          <w:rFonts w:ascii="Times New Roman" w:eastAsia="Times New Roman" w:hAnsi="Times New Roman" w:cs="Times New Roman"/>
          <w:sz w:val="28"/>
          <w:szCs w:val="28"/>
          <w:lang w:val="uk-UA"/>
        </w:rPr>
      </w:pPr>
    </w:p>
    <w:p w:rsidR="00A366CE" w:rsidRPr="00675CE9" w:rsidRDefault="00A366CE" w:rsidP="00DD7C7F">
      <w:pPr>
        <w:spacing w:after="0" w:line="240" w:lineRule="auto"/>
        <w:ind w:firstLine="709"/>
        <w:jc w:val="center"/>
        <w:rPr>
          <w:rFonts w:ascii="Times New Roman" w:eastAsia="Times New Roman" w:hAnsi="Times New Roman" w:cs="Times New Roman"/>
          <w:b/>
          <w:sz w:val="28"/>
          <w:szCs w:val="28"/>
          <w:lang w:val="uk-UA"/>
        </w:rPr>
      </w:pPr>
      <w:r w:rsidRPr="00675CE9">
        <w:rPr>
          <w:rFonts w:ascii="Times New Roman" w:eastAsia="Times New Roman" w:hAnsi="Times New Roman" w:cs="Times New Roman"/>
          <w:b/>
          <w:sz w:val="28"/>
          <w:szCs w:val="28"/>
          <w:lang w:val="uk-UA"/>
        </w:rPr>
        <w:t>Розділ VI. Здійснення контролю</w:t>
      </w:r>
    </w:p>
    <w:p w:rsidR="001B6156" w:rsidRPr="00675CE9" w:rsidRDefault="001B6156" w:rsidP="00DD7C7F">
      <w:pPr>
        <w:spacing w:after="0" w:line="240" w:lineRule="auto"/>
        <w:ind w:firstLine="709"/>
        <w:jc w:val="center"/>
        <w:rPr>
          <w:rFonts w:ascii="Times New Roman" w:eastAsia="Times New Roman" w:hAnsi="Times New Roman" w:cs="Times New Roman"/>
          <w:b/>
          <w:sz w:val="28"/>
          <w:szCs w:val="28"/>
          <w:lang w:val="uk-UA"/>
        </w:rPr>
      </w:pPr>
    </w:p>
    <w:p w:rsidR="00A366CE" w:rsidRPr="00675CE9" w:rsidRDefault="00A366CE" w:rsidP="00DD7C7F">
      <w:pPr>
        <w:spacing w:after="0" w:line="240" w:lineRule="auto"/>
        <w:ind w:firstLine="709"/>
        <w:rPr>
          <w:rFonts w:ascii="Times New Roman" w:eastAsia="Times New Roman" w:hAnsi="Times New Roman" w:cs="Times New Roman"/>
          <w:b/>
          <w:sz w:val="28"/>
          <w:szCs w:val="28"/>
          <w:lang w:val="uk-UA"/>
        </w:rPr>
      </w:pPr>
      <w:r w:rsidRPr="00675CE9">
        <w:rPr>
          <w:rFonts w:ascii="Times New Roman" w:eastAsia="Times New Roman" w:hAnsi="Times New Roman" w:cs="Times New Roman"/>
          <w:b/>
          <w:sz w:val="28"/>
          <w:szCs w:val="28"/>
          <w:lang w:val="uk-UA"/>
        </w:rPr>
        <w:t>Глава 1. Контроль за виконанням рішень ради</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163.</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Рада відповідно до визначених законом повноважень безпосередньо або через свої органи (постійні та тимчасові контрольні комісії) здійснює контроль за виконанням своїх рішень і інших актів, які вона прийняла.</w:t>
      </w:r>
    </w:p>
    <w:p w:rsidR="00C2156D" w:rsidRPr="00675CE9" w:rsidRDefault="00C2156D" w:rsidP="00DD7C7F">
      <w:pPr>
        <w:spacing w:after="0" w:line="240" w:lineRule="auto"/>
        <w:ind w:firstLine="709"/>
        <w:jc w:val="both"/>
        <w:rPr>
          <w:rFonts w:ascii="Times New Roman" w:eastAsia="Times New Roman" w:hAnsi="Times New Roman" w:cs="Times New Roman"/>
          <w:sz w:val="28"/>
          <w:szCs w:val="28"/>
          <w:lang w:val="uk-UA"/>
        </w:rPr>
      </w:pPr>
    </w:p>
    <w:p w:rsidR="00C2156D" w:rsidRPr="00675CE9" w:rsidRDefault="00C2156D" w:rsidP="00DD7C7F">
      <w:pPr>
        <w:spacing w:after="0" w:line="240" w:lineRule="auto"/>
        <w:ind w:firstLine="709"/>
        <w:jc w:val="both"/>
        <w:rPr>
          <w:rFonts w:ascii="Times New Roman" w:eastAsia="Times New Roman" w:hAnsi="Times New Roman" w:cs="Times New Roman"/>
          <w:sz w:val="28"/>
          <w:szCs w:val="28"/>
          <w:lang w:val="uk-UA"/>
        </w:rPr>
      </w:pPr>
    </w:p>
    <w:p w:rsidR="00C2156D" w:rsidRPr="00675CE9" w:rsidRDefault="00C2156D" w:rsidP="00DD7C7F">
      <w:pPr>
        <w:spacing w:after="0" w:line="240" w:lineRule="auto"/>
        <w:ind w:firstLine="709"/>
        <w:jc w:val="both"/>
        <w:rPr>
          <w:rFonts w:ascii="Times New Roman" w:eastAsia="Times New Roman" w:hAnsi="Times New Roman" w:cs="Times New Roman"/>
          <w:sz w:val="28"/>
          <w:szCs w:val="28"/>
          <w:lang w:val="uk-UA"/>
        </w:rPr>
      </w:pP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lastRenderedPageBreak/>
        <w:t>Стаття 164.</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Свої контрольні функції постійні та тимчасові контрольні комісії здійснюють згідно з цим Регламентом, Положеннями про  комісії та чинним законодавством.</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165.</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За вимогою постійних та тимчасових контрольних комісій апарат ради та виконавчий комітет надають інформацію про хід виконання рішень та періодично інформують раду про хід виконання рішень, вносять пропозиції про зняття з контролю виконаних рішень.</w:t>
      </w:r>
    </w:p>
    <w:p w:rsidR="00A366CE" w:rsidRPr="00675CE9" w:rsidRDefault="00A366CE" w:rsidP="00DD7C7F">
      <w:pPr>
        <w:spacing w:after="0" w:line="240" w:lineRule="auto"/>
        <w:ind w:firstLine="709"/>
        <w:rPr>
          <w:rFonts w:ascii="Times New Roman" w:eastAsia="Times New Roman" w:hAnsi="Times New Roman" w:cs="Times New Roman"/>
          <w:b/>
          <w:sz w:val="28"/>
          <w:szCs w:val="28"/>
          <w:lang w:val="uk-UA"/>
        </w:rPr>
      </w:pPr>
      <w:r w:rsidRPr="00675CE9">
        <w:rPr>
          <w:rFonts w:ascii="Times New Roman" w:eastAsia="Times New Roman" w:hAnsi="Times New Roman" w:cs="Times New Roman"/>
          <w:b/>
          <w:sz w:val="28"/>
          <w:szCs w:val="28"/>
          <w:lang w:val="uk-UA"/>
        </w:rPr>
        <w:t>Глава 2. Контроль за рішеннями виконавчого комітету ради</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166.</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Контроль за рішеннями виконавчого комітету здійснюється постійними комісіями ради.</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167.</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Механізм здійснення контролю за рішеннями виконавчого комітету ради визначається Регламентом виконавчого комітету ради.</w:t>
      </w:r>
    </w:p>
    <w:p w:rsidR="0085598F" w:rsidRPr="00675CE9" w:rsidRDefault="0085598F" w:rsidP="00DD7C7F">
      <w:pPr>
        <w:spacing w:after="0" w:line="240" w:lineRule="auto"/>
        <w:ind w:firstLine="709"/>
        <w:jc w:val="both"/>
        <w:rPr>
          <w:rFonts w:ascii="Times New Roman" w:eastAsia="Times New Roman" w:hAnsi="Times New Roman" w:cs="Times New Roman"/>
          <w:sz w:val="28"/>
          <w:szCs w:val="28"/>
          <w:lang w:val="uk-UA"/>
        </w:rPr>
      </w:pPr>
    </w:p>
    <w:p w:rsidR="00F92723" w:rsidRPr="00675CE9" w:rsidRDefault="00F92723" w:rsidP="00DD7C7F">
      <w:pPr>
        <w:spacing w:after="0" w:line="240" w:lineRule="auto"/>
        <w:ind w:firstLine="709"/>
        <w:jc w:val="both"/>
        <w:rPr>
          <w:rFonts w:ascii="Times New Roman" w:eastAsia="Times New Roman" w:hAnsi="Times New Roman" w:cs="Times New Roman"/>
          <w:sz w:val="28"/>
          <w:szCs w:val="28"/>
          <w:lang w:val="uk-UA"/>
        </w:rPr>
      </w:pPr>
    </w:p>
    <w:p w:rsidR="001B6156" w:rsidRPr="00675CE9" w:rsidRDefault="00A366CE" w:rsidP="00DD7C7F">
      <w:pPr>
        <w:spacing w:after="0" w:line="240" w:lineRule="auto"/>
        <w:ind w:firstLine="709"/>
        <w:jc w:val="center"/>
        <w:rPr>
          <w:rFonts w:ascii="Times New Roman" w:eastAsia="Times New Roman" w:hAnsi="Times New Roman" w:cs="Times New Roman"/>
          <w:b/>
          <w:sz w:val="28"/>
          <w:szCs w:val="28"/>
          <w:lang w:val="uk-UA"/>
        </w:rPr>
      </w:pPr>
      <w:r w:rsidRPr="00675CE9">
        <w:rPr>
          <w:rFonts w:ascii="Times New Roman" w:eastAsia="Times New Roman" w:hAnsi="Times New Roman" w:cs="Times New Roman"/>
          <w:b/>
          <w:sz w:val="28"/>
          <w:szCs w:val="28"/>
          <w:lang w:val="uk-UA"/>
        </w:rPr>
        <w:t>Розділ VII. Депутатські звернення, запити,</w:t>
      </w:r>
      <w:r w:rsidR="001B6156" w:rsidRPr="00675CE9">
        <w:rPr>
          <w:rFonts w:ascii="Times New Roman" w:eastAsia="Times New Roman" w:hAnsi="Times New Roman" w:cs="Times New Roman"/>
          <w:b/>
          <w:sz w:val="28"/>
          <w:szCs w:val="28"/>
          <w:lang w:val="uk-UA"/>
        </w:rPr>
        <w:t xml:space="preserve"> запитання.</w:t>
      </w:r>
    </w:p>
    <w:p w:rsidR="00A366CE" w:rsidRPr="00675CE9" w:rsidRDefault="00A366CE" w:rsidP="00DD7C7F">
      <w:pPr>
        <w:spacing w:after="0" w:line="240" w:lineRule="auto"/>
        <w:ind w:firstLine="709"/>
        <w:jc w:val="center"/>
        <w:rPr>
          <w:rFonts w:ascii="Times New Roman" w:eastAsia="Times New Roman" w:hAnsi="Times New Roman" w:cs="Times New Roman"/>
          <w:b/>
          <w:sz w:val="28"/>
          <w:szCs w:val="28"/>
          <w:lang w:val="uk-UA"/>
        </w:rPr>
      </w:pPr>
      <w:r w:rsidRPr="00675CE9">
        <w:rPr>
          <w:rFonts w:ascii="Times New Roman" w:eastAsia="Times New Roman" w:hAnsi="Times New Roman" w:cs="Times New Roman"/>
          <w:b/>
          <w:sz w:val="28"/>
          <w:szCs w:val="28"/>
          <w:lang w:val="uk-UA"/>
        </w:rPr>
        <w:t>Пропозиції і зауваження депутата</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168.</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Депутат має право звернутися з депутатським зверненням (викладеною в письмовій формі вимогою депутата</w:t>
      </w:r>
      <w:r w:rsidR="006E48C6"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здійснити певні дії, вжити заходів чи дати офіційне роз’яснення) з питань, пов’язаних з його депутатською діяльністю, до місцевих органів виконавчої влади, органів місцевого самоврядування та їх посадових осіб, а також керівників правоохоронних та контролюючих органів, підприємств,</w:t>
      </w:r>
      <w:r w:rsidR="006E48C6"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установ та організацій незалежно від форми власності, розташованих на території</w:t>
      </w:r>
      <w:r w:rsidR="006E48C6"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територіальної громади.</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Відповідь на депутатське звернення повинна бути надана депутату у десятиденний строк, а в разі необхідності додаткового вивчення чи перевірки порушених питань – не пізніш як у місячний строк, про що депутату зобов’язані письмово повідомити, обґрунтувавши мотиви необхідності цього продовження.</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3. Депутат може взяти участь у розгляді свого звернення, про що місцеві органи виконавчої влади, органи місцевого самоврядування та їх посадові особи, керівники підприємств, установ та організацій, яким було адресовано депутатське звернення, повинні йому повідомити завчасно, але не пізніш як за п’ять календарних</w:t>
      </w:r>
      <w:r w:rsidR="001B6156"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днів.</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169.</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Письмові депутатські звернення та запитання, які направляються на адресу виконавчих органів ради попередньо реєструються в апараті ради.</w:t>
      </w:r>
    </w:p>
    <w:p w:rsidR="00C2156D" w:rsidRPr="00675CE9" w:rsidRDefault="00C2156D" w:rsidP="00DD7C7F">
      <w:pPr>
        <w:spacing w:after="0" w:line="240" w:lineRule="auto"/>
        <w:ind w:firstLine="709"/>
        <w:jc w:val="both"/>
        <w:rPr>
          <w:rFonts w:ascii="Times New Roman" w:eastAsia="Times New Roman" w:hAnsi="Times New Roman" w:cs="Times New Roman"/>
          <w:sz w:val="28"/>
          <w:szCs w:val="28"/>
          <w:lang w:val="uk-UA"/>
        </w:rPr>
      </w:pPr>
    </w:p>
    <w:p w:rsidR="00C2156D" w:rsidRPr="00675CE9" w:rsidRDefault="00C2156D" w:rsidP="00DD7C7F">
      <w:pPr>
        <w:spacing w:after="0" w:line="240" w:lineRule="auto"/>
        <w:ind w:firstLine="709"/>
        <w:jc w:val="both"/>
        <w:rPr>
          <w:rFonts w:ascii="Times New Roman" w:eastAsia="Times New Roman" w:hAnsi="Times New Roman" w:cs="Times New Roman"/>
          <w:sz w:val="28"/>
          <w:szCs w:val="28"/>
          <w:lang w:val="uk-UA"/>
        </w:rPr>
      </w:pP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lastRenderedPageBreak/>
        <w:t>Стаття 170.</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Якщо депутат незадоволений результатами розгляду свого звернення, він має право на депутатський запит до посадових осіб ради і її органів,  міського голови, керівників підприємств, установ і організацій незалежно від форми власності, які розташовані або зареєстровані на території територіальної громади, голови обласної державної адміністрації, його заступників, керівників відділів і управлінь з питань, які віднесені до відання ради.</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171.</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Запит може бути внесено депутатом або групою депутатів попередньо або на пленарному засіданні у письмовій чи усній формі. Запит підлягає включенню до порядку денного пленарного засідання ради. По ньому проводиться обговорення і</w:t>
      </w:r>
      <w:r w:rsidR="006E48C6"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приймається рішення.</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Запит в усній формі вноситься депутатом перед затвердженням порядку денного.</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3. Письмовий текст запиту оголошується на пленарному засіданні ради головуючим.</w:t>
      </w:r>
      <w:r w:rsidR="006E48C6"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Міський голова доводить текст звернення до адресата.</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172.</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Орган чи посадова особа, до яких звернуто запит, зобов’язаний дати усну чи письмову відповідь на запит у строки і в порядку, встановлені радою відповідно до</w:t>
      </w:r>
      <w:r w:rsidR="006E48C6"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закону. За результатами розгляду запиту рада приймає рішення.</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Відповідь на запит у разі необхідності розглядається на пленарному засіданні ради, при цьому обговорення може бути проведено, якщо на цьому наполягає не менше ¼ присутніх на засіданні депутатів. Посадових осіб, до яких звернуто запит, своєчасно інформують про дату та час обговорення відповіді на запит радою, і вони або уповноважені ними особи мають право бути на цьому засіданні. За результатами розгляду відповіді на депутатський запит рада приймає відповідне рішення.</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173.</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Пропозиції і зауваження, висловлені депутатами на сесіях ради або передані в письмовій формі головуючому, розглядаються радою або за її дорученням постійними комісіями ради чи надсилаються на розгляд підзвітним і підконтрольним органам та посадовим особам місцевих органів виконавчої влади, органів місцевого</w:t>
      </w:r>
      <w:r w:rsidR="006E48C6"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самоврядування, керівникам відповідних підприємств, установ, організацій незалежно від форми власності, які зобов’язані розглянути ці пропозиції і зауваження</w:t>
      </w:r>
      <w:r w:rsidR="00BD47B0"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у строки, встановлені радою, і про результати розгляду повідомити безпосередньо депутатів, які внесли пропозиції чи висловили зауваження, а також  раду.</w:t>
      </w:r>
    </w:p>
    <w:p w:rsidR="0085598F" w:rsidRPr="00675CE9" w:rsidRDefault="0085598F" w:rsidP="00DD7C7F">
      <w:pPr>
        <w:spacing w:after="0" w:line="240" w:lineRule="auto"/>
        <w:ind w:firstLine="709"/>
        <w:jc w:val="both"/>
        <w:rPr>
          <w:rFonts w:ascii="Times New Roman" w:eastAsia="Times New Roman" w:hAnsi="Times New Roman" w:cs="Times New Roman"/>
          <w:sz w:val="28"/>
          <w:szCs w:val="28"/>
          <w:lang w:val="uk-UA"/>
        </w:rPr>
      </w:pPr>
    </w:p>
    <w:p w:rsidR="00C2156D" w:rsidRPr="00675CE9" w:rsidRDefault="00C2156D">
      <w:pPr>
        <w:spacing w:after="160" w:line="259" w:lineRule="auto"/>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br w:type="page"/>
      </w:r>
    </w:p>
    <w:p w:rsidR="00A366CE" w:rsidRPr="00675CE9" w:rsidRDefault="00A366CE" w:rsidP="00DD7C7F">
      <w:pPr>
        <w:spacing w:after="0" w:line="240" w:lineRule="auto"/>
        <w:ind w:firstLine="709"/>
        <w:jc w:val="center"/>
        <w:rPr>
          <w:rFonts w:ascii="Times New Roman" w:eastAsia="Times New Roman" w:hAnsi="Times New Roman" w:cs="Times New Roman"/>
          <w:b/>
          <w:sz w:val="28"/>
          <w:szCs w:val="28"/>
          <w:lang w:val="uk-UA"/>
        </w:rPr>
      </w:pPr>
      <w:r w:rsidRPr="00675CE9">
        <w:rPr>
          <w:rFonts w:ascii="Times New Roman" w:eastAsia="Times New Roman" w:hAnsi="Times New Roman" w:cs="Times New Roman"/>
          <w:b/>
          <w:sz w:val="28"/>
          <w:szCs w:val="28"/>
          <w:lang w:val="uk-UA"/>
        </w:rPr>
        <w:lastRenderedPageBreak/>
        <w:t>Розділ VIII. Особливі процедури розгляду питань</w:t>
      </w:r>
    </w:p>
    <w:p w:rsidR="0085598F" w:rsidRPr="00675CE9" w:rsidRDefault="0085598F" w:rsidP="00DD7C7F">
      <w:pPr>
        <w:spacing w:after="0" w:line="240" w:lineRule="auto"/>
        <w:ind w:firstLine="709"/>
        <w:jc w:val="center"/>
        <w:rPr>
          <w:rFonts w:ascii="Times New Roman" w:eastAsia="Times New Roman" w:hAnsi="Times New Roman" w:cs="Times New Roman"/>
          <w:b/>
          <w:sz w:val="28"/>
          <w:szCs w:val="28"/>
          <w:lang w:val="uk-UA"/>
        </w:rPr>
      </w:pPr>
    </w:p>
    <w:p w:rsidR="00A366CE" w:rsidRPr="00675CE9" w:rsidRDefault="00A366CE" w:rsidP="00DD7C7F">
      <w:pPr>
        <w:spacing w:after="0" w:line="240" w:lineRule="auto"/>
        <w:ind w:firstLine="709"/>
        <w:rPr>
          <w:rFonts w:ascii="Times New Roman" w:eastAsia="Times New Roman" w:hAnsi="Times New Roman" w:cs="Times New Roman"/>
          <w:b/>
          <w:sz w:val="28"/>
          <w:szCs w:val="28"/>
          <w:lang w:val="uk-UA"/>
        </w:rPr>
      </w:pPr>
      <w:r w:rsidRPr="00675CE9">
        <w:rPr>
          <w:rFonts w:ascii="Times New Roman" w:eastAsia="Times New Roman" w:hAnsi="Times New Roman" w:cs="Times New Roman"/>
          <w:b/>
          <w:sz w:val="28"/>
          <w:szCs w:val="28"/>
          <w:lang w:val="uk-UA"/>
        </w:rPr>
        <w:t>Глава 1. Прийняття бюджету і контроль за його виконанням</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174.</w:t>
      </w:r>
    </w:p>
    <w:p w:rsidR="00A366CE" w:rsidRPr="00675CE9" w:rsidRDefault="00A366CE" w:rsidP="00DD7C7F">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val="uk-UA"/>
        </w:rPr>
      </w:pPr>
      <w:r w:rsidRPr="00675CE9">
        <w:rPr>
          <w:rFonts w:ascii="Times New Roman" w:eastAsia="Times New Roman" w:hAnsi="Times New Roman" w:cs="Times New Roman"/>
          <w:color w:val="000000" w:themeColor="text1"/>
          <w:sz w:val="28"/>
          <w:szCs w:val="28"/>
          <w:lang w:val="uk-UA"/>
        </w:rPr>
        <w:t>Місцевий фінансовий орган спільно з іншими головними розпорядниками бюджетних коштів відповідно до цілей та пріоритетів, визначених у прогнозних та програмних документах економічного і соціального розвитку України і відповідної території, та з урахуванням Бюджетної декларації складає прогноз місцевого бюджету - документ середньострокового бюджетного планування, що визначає показники місцевого бюджету на середньостроковий період і є основою для складання проекту місцевого бюджету.</w:t>
      </w:r>
    </w:p>
    <w:p w:rsidR="00A366CE" w:rsidRPr="00675CE9" w:rsidRDefault="00A366CE" w:rsidP="00DD7C7F">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val="uk-UA"/>
        </w:rPr>
      </w:pPr>
      <w:bookmarkStart w:id="32" w:name="n3498"/>
      <w:bookmarkEnd w:id="32"/>
      <w:r w:rsidRPr="00675CE9">
        <w:rPr>
          <w:rFonts w:ascii="Times New Roman" w:eastAsia="Times New Roman" w:hAnsi="Times New Roman" w:cs="Times New Roman"/>
          <w:color w:val="000000" w:themeColor="text1"/>
          <w:sz w:val="28"/>
          <w:szCs w:val="28"/>
          <w:lang w:val="uk-UA"/>
        </w:rPr>
        <w:t>Організаційно-методологічні засади складання прогнозу місцевого бюджету (включаючи типову форму прогнозу місцевого бюджету) визначаються Міністерством фінансів України.</w:t>
      </w:r>
    </w:p>
    <w:p w:rsidR="00A366CE" w:rsidRPr="00675CE9" w:rsidRDefault="00A366CE" w:rsidP="00DD7C7F">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val="uk-UA"/>
        </w:rPr>
      </w:pPr>
      <w:bookmarkStart w:id="33" w:name="n3499"/>
      <w:bookmarkEnd w:id="33"/>
      <w:r w:rsidRPr="00675CE9">
        <w:rPr>
          <w:rFonts w:ascii="Times New Roman" w:eastAsia="Times New Roman" w:hAnsi="Times New Roman" w:cs="Times New Roman"/>
          <w:color w:val="000000" w:themeColor="text1"/>
          <w:sz w:val="28"/>
          <w:szCs w:val="28"/>
          <w:lang w:val="uk-UA"/>
        </w:rPr>
        <w:t>2. Показники прогнозу місцевого бюджету визначаються з урахуванням положень та показників, визначених на відповідні бюджетні періоди Бюджетною декларацією та прогнозом місцевого бюджету, схваленим у попередньому бюджетному періоді.</w:t>
      </w:r>
    </w:p>
    <w:p w:rsidR="00A366CE" w:rsidRPr="00675CE9" w:rsidRDefault="00A366CE" w:rsidP="00DD7C7F">
      <w:pPr>
        <w:spacing w:after="0" w:line="240" w:lineRule="auto"/>
        <w:ind w:firstLine="709"/>
        <w:rPr>
          <w:rFonts w:ascii="Times New Roman" w:eastAsia="Times New Roman" w:hAnsi="Times New Roman" w:cs="Times New Roman"/>
          <w:color w:val="000000" w:themeColor="text1"/>
          <w:sz w:val="28"/>
          <w:szCs w:val="28"/>
          <w:lang w:val="uk-UA"/>
        </w:rPr>
      </w:pPr>
      <w:r w:rsidRPr="00675CE9">
        <w:rPr>
          <w:rFonts w:ascii="Times New Roman" w:eastAsia="Times New Roman" w:hAnsi="Times New Roman" w:cs="Times New Roman"/>
          <w:color w:val="000000" w:themeColor="text1"/>
          <w:sz w:val="28"/>
          <w:szCs w:val="28"/>
          <w:lang w:val="uk-UA"/>
        </w:rPr>
        <w:t>Стаття 175.</w:t>
      </w:r>
    </w:p>
    <w:p w:rsidR="00A366CE" w:rsidRPr="00675CE9" w:rsidRDefault="00A366CE" w:rsidP="00DD7C7F">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val="uk-UA"/>
        </w:rPr>
      </w:pPr>
      <w:r w:rsidRPr="00675CE9">
        <w:rPr>
          <w:rFonts w:ascii="Times New Roman" w:eastAsia="Times New Roman" w:hAnsi="Times New Roman" w:cs="Times New Roman"/>
          <w:color w:val="000000" w:themeColor="text1"/>
          <w:sz w:val="28"/>
          <w:szCs w:val="28"/>
          <w:lang w:val="uk-UA"/>
        </w:rPr>
        <w:t>Місцевий фінансовий орган на підставі основних прогнозних макропоказників економічного і соціального розвитку України та основних прогнозних показників економічного і соціального розвитку відповідної території на середньостроковий період та аналізу виконання місцевого бюджету у попередніх та поточному бюджетних періодах прогнозує обсяги доходів бюджету міської територіальної громади, визначає обсяги фінансування місцевого бюджету, повернення кредитів до місцевого бюджету та орієнтовні граничні показники видатків місцевого бюджету та надання кредитів з місцевого бюджету на середньостроковий період,</w:t>
      </w:r>
      <w:bookmarkStart w:id="34" w:name="n3505"/>
      <w:bookmarkEnd w:id="34"/>
      <w:r w:rsidRPr="00675CE9">
        <w:rPr>
          <w:rFonts w:ascii="Times New Roman" w:eastAsia="Times New Roman" w:hAnsi="Times New Roman" w:cs="Times New Roman"/>
          <w:color w:val="000000" w:themeColor="text1"/>
          <w:sz w:val="28"/>
          <w:szCs w:val="28"/>
          <w:lang w:val="uk-UA"/>
        </w:rPr>
        <w:t xml:space="preserve"> розробляє та у визначені ним терміни доводить до головних розпорядників бюджетних коштів інструкції з підготовки пропозицій до прогнозу місцевого бюджету та орієнтовні граничні показники видатків місцевого бюджету та надання кредитів з місцевого бюджету на середньостроковий період,</w:t>
      </w:r>
      <w:bookmarkStart w:id="35" w:name="n3506"/>
      <w:bookmarkStart w:id="36" w:name="n3507"/>
      <w:bookmarkEnd w:id="35"/>
      <w:bookmarkEnd w:id="36"/>
      <w:r w:rsidRPr="00675CE9">
        <w:rPr>
          <w:rFonts w:ascii="Times New Roman" w:eastAsia="Times New Roman" w:hAnsi="Times New Roman" w:cs="Times New Roman"/>
          <w:color w:val="000000" w:themeColor="text1"/>
          <w:sz w:val="28"/>
          <w:szCs w:val="28"/>
          <w:lang w:val="uk-UA"/>
        </w:rPr>
        <w:t xml:space="preserve"> здійснює аналіз поданих головними розпорядниками бюджетних коштів пропозицій до прогнозу місцевого бюджету на відповідність доведеним орієнтовним граничним показникам видатків місцевого бюджету та надання кредитів з місцевого бюджету і вимогам доведених інструкцій.</w:t>
      </w:r>
    </w:p>
    <w:p w:rsidR="00A366CE" w:rsidRPr="00675CE9" w:rsidRDefault="00A366CE" w:rsidP="00DD7C7F">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val="uk-UA"/>
        </w:rPr>
      </w:pPr>
      <w:bookmarkStart w:id="37" w:name="n3508"/>
      <w:bookmarkEnd w:id="37"/>
      <w:r w:rsidRPr="00675CE9">
        <w:rPr>
          <w:rFonts w:ascii="Times New Roman" w:eastAsia="Times New Roman" w:hAnsi="Times New Roman" w:cs="Times New Roman"/>
          <w:color w:val="000000" w:themeColor="text1"/>
          <w:sz w:val="28"/>
          <w:szCs w:val="28"/>
          <w:lang w:val="uk-UA"/>
        </w:rPr>
        <w:t>На основі такого аналізу керівник місцевого фінансового органу приймає рішення про включення пропозицій головних розпорядників бюджетних коштів до прогнозу місцевого бюджету.</w:t>
      </w:r>
    </w:p>
    <w:p w:rsidR="00A366CE" w:rsidRPr="00675CE9" w:rsidRDefault="00A366CE" w:rsidP="00DD7C7F">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val="uk-UA"/>
        </w:rPr>
      </w:pPr>
      <w:bookmarkStart w:id="38" w:name="n3509"/>
      <w:bookmarkStart w:id="39" w:name="n3510"/>
      <w:bookmarkEnd w:id="38"/>
      <w:bookmarkEnd w:id="39"/>
      <w:r w:rsidRPr="00675CE9">
        <w:rPr>
          <w:rFonts w:ascii="Times New Roman" w:eastAsia="Times New Roman" w:hAnsi="Times New Roman" w:cs="Times New Roman"/>
          <w:color w:val="000000" w:themeColor="text1"/>
          <w:sz w:val="28"/>
          <w:szCs w:val="28"/>
          <w:lang w:val="uk-UA"/>
        </w:rPr>
        <w:t>Виконавчі органи міської ради не пізніше 1 вересня року, що передує плановому, розглядають та схвалюють прогнози відповідних місцевого бюджету і у п’ятиденний строк подають їх разом із фінансово-економічним обґрунтуванням до міської ради для розгляду у визначеному нею порядку.</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lastRenderedPageBreak/>
        <w:t>На основі прогнозованого структурним підрозділом з питань економіки ради</w:t>
      </w:r>
      <w:r w:rsidR="006E48C6"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розвит</w:t>
      </w:r>
      <w:r w:rsidR="006E48C6" w:rsidRPr="00675CE9">
        <w:rPr>
          <w:rFonts w:ascii="Times New Roman" w:eastAsia="Times New Roman" w:hAnsi="Times New Roman" w:cs="Times New Roman"/>
          <w:sz w:val="28"/>
          <w:szCs w:val="28"/>
          <w:lang w:val="uk-UA"/>
        </w:rPr>
        <w:t>ку соціально-економічного стану</w:t>
      </w:r>
      <w:r w:rsidRPr="00675CE9">
        <w:rPr>
          <w:rFonts w:ascii="Times New Roman" w:eastAsia="Times New Roman" w:hAnsi="Times New Roman" w:cs="Times New Roman"/>
          <w:sz w:val="28"/>
          <w:szCs w:val="28"/>
          <w:lang w:val="uk-UA"/>
        </w:rPr>
        <w:t>, міської територіальної громади на наступний період, бюджетних запитів головних розпорядників коштів структурний підрозділ з питань</w:t>
      </w:r>
      <w:r w:rsidR="006E48C6"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фінансів ради у відповідності із статтями 75, 76 Бюджетн</w:t>
      </w:r>
      <w:r w:rsidR="006E48C6" w:rsidRPr="00675CE9">
        <w:rPr>
          <w:rFonts w:ascii="Times New Roman" w:eastAsia="Times New Roman" w:hAnsi="Times New Roman" w:cs="Times New Roman"/>
          <w:sz w:val="28"/>
          <w:szCs w:val="28"/>
          <w:lang w:val="uk-UA"/>
        </w:rPr>
        <w:t>ого кодексу України складає проє</w:t>
      </w:r>
      <w:r w:rsidRPr="00675CE9">
        <w:rPr>
          <w:rFonts w:ascii="Times New Roman" w:eastAsia="Times New Roman" w:hAnsi="Times New Roman" w:cs="Times New Roman"/>
          <w:sz w:val="28"/>
          <w:szCs w:val="28"/>
          <w:lang w:val="uk-UA"/>
        </w:rPr>
        <w:t>кт бюджету на наступний бюджетний період.</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176.</w:t>
      </w:r>
    </w:p>
    <w:p w:rsidR="001B6156" w:rsidRPr="00675CE9" w:rsidRDefault="006E48C6"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Проє</w:t>
      </w:r>
      <w:r w:rsidR="00A366CE" w:rsidRPr="00675CE9">
        <w:rPr>
          <w:rFonts w:ascii="Times New Roman" w:eastAsia="Times New Roman" w:hAnsi="Times New Roman" w:cs="Times New Roman"/>
          <w:sz w:val="28"/>
          <w:szCs w:val="28"/>
          <w:lang w:val="uk-UA"/>
        </w:rPr>
        <w:t>кт бюджету на наступний рік подається на розгляд вико</w:t>
      </w:r>
      <w:r w:rsidRPr="00675CE9">
        <w:rPr>
          <w:rFonts w:ascii="Times New Roman" w:eastAsia="Times New Roman" w:hAnsi="Times New Roman" w:cs="Times New Roman"/>
          <w:sz w:val="28"/>
          <w:szCs w:val="28"/>
          <w:lang w:val="uk-UA"/>
        </w:rPr>
        <w:t>навчого комітету. Схвалений проє</w:t>
      </w:r>
      <w:r w:rsidR="00A366CE" w:rsidRPr="00675CE9">
        <w:rPr>
          <w:rFonts w:ascii="Times New Roman" w:eastAsia="Times New Roman" w:hAnsi="Times New Roman" w:cs="Times New Roman"/>
          <w:sz w:val="28"/>
          <w:szCs w:val="28"/>
          <w:lang w:val="uk-UA"/>
        </w:rPr>
        <w:t>кт бюджету виноситься на попередній розгляд постійних комісій ради.</w:t>
      </w:r>
    </w:p>
    <w:p w:rsidR="00F92723" w:rsidRPr="00675CE9" w:rsidRDefault="00F92723" w:rsidP="00DD7C7F">
      <w:pPr>
        <w:spacing w:after="0" w:line="240" w:lineRule="auto"/>
        <w:ind w:firstLine="709"/>
        <w:jc w:val="both"/>
        <w:rPr>
          <w:rFonts w:ascii="Times New Roman" w:eastAsia="Times New Roman" w:hAnsi="Times New Roman" w:cs="Times New Roman"/>
          <w:sz w:val="28"/>
          <w:szCs w:val="28"/>
          <w:lang w:val="uk-UA"/>
        </w:rPr>
      </w:pP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177.</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З доповіддю на засіданнях</w:t>
      </w:r>
      <w:r w:rsidR="006E48C6" w:rsidRPr="00675CE9">
        <w:rPr>
          <w:rFonts w:ascii="Times New Roman" w:eastAsia="Times New Roman" w:hAnsi="Times New Roman" w:cs="Times New Roman"/>
          <w:sz w:val="28"/>
          <w:szCs w:val="28"/>
          <w:lang w:val="uk-UA"/>
        </w:rPr>
        <w:t xml:space="preserve"> всіх постійних комісій про проє</w:t>
      </w:r>
      <w:r w:rsidRPr="00675CE9">
        <w:rPr>
          <w:rFonts w:ascii="Times New Roman" w:eastAsia="Times New Roman" w:hAnsi="Times New Roman" w:cs="Times New Roman"/>
          <w:sz w:val="28"/>
          <w:szCs w:val="28"/>
          <w:lang w:val="uk-UA"/>
        </w:rPr>
        <w:t>кт бюджету виступає керівник структурного підрозділу з питань фінансів або особа, яка виконує його</w:t>
      </w:r>
      <w:r w:rsidR="006E48C6"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обов’язки. На ознайомлення деп</w:t>
      </w:r>
      <w:r w:rsidR="006E48C6" w:rsidRPr="00675CE9">
        <w:rPr>
          <w:rFonts w:ascii="Times New Roman" w:eastAsia="Times New Roman" w:hAnsi="Times New Roman" w:cs="Times New Roman"/>
          <w:sz w:val="28"/>
          <w:szCs w:val="28"/>
          <w:lang w:val="uk-UA"/>
        </w:rPr>
        <w:t>утатів з проє</w:t>
      </w:r>
      <w:r w:rsidRPr="00675CE9">
        <w:rPr>
          <w:rFonts w:ascii="Times New Roman" w:eastAsia="Times New Roman" w:hAnsi="Times New Roman" w:cs="Times New Roman"/>
          <w:sz w:val="28"/>
          <w:szCs w:val="28"/>
          <w:lang w:val="uk-UA"/>
        </w:rPr>
        <w:t>ктом бюджету дається, як правило, не</w:t>
      </w:r>
      <w:r w:rsidR="006E48C6"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менше 14 днів.</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178.</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Постійні комісії розглядають подані документи, після чого вони</w:t>
      </w:r>
      <w:r w:rsidR="006E48C6" w:rsidRPr="00675CE9">
        <w:rPr>
          <w:rFonts w:ascii="Times New Roman" w:eastAsia="Times New Roman" w:hAnsi="Times New Roman" w:cs="Times New Roman"/>
          <w:sz w:val="28"/>
          <w:szCs w:val="28"/>
          <w:lang w:val="uk-UA"/>
        </w:rPr>
        <w:t xml:space="preserve"> передають свої поправки до проє</w:t>
      </w:r>
      <w:r w:rsidRPr="00675CE9">
        <w:rPr>
          <w:rFonts w:ascii="Times New Roman" w:eastAsia="Times New Roman" w:hAnsi="Times New Roman" w:cs="Times New Roman"/>
          <w:sz w:val="28"/>
          <w:szCs w:val="28"/>
          <w:lang w:val="uk-UA"/>
        </w:rPr>
        <w:t>кту бюджету в постійну комісі</w:t>
      </w:r>
      <w:r w:rsidR="006E48C6" w:rsidRPr="00675CE9">
        <w:rPr>
          <w:rFonts w:ascii="Times New Roman" w:eastAsia="Times New Roman" w:hAnsi="Times New Roman" w:cs="Times New Roman"/>
          <w:sz w:val="28"/>
          <w:szCs w:val="28"/>
          <w:lang w:val="uk-UA"/>
        </w:rPr>
        <w:t>ю з питань планування фінансів і бюджету,</w:t>
      </w:r>
      <w:r w:rsidRPr="00675CE9">
        <w:rPr>
          <w:rFonts w:ascii="Times New Roman" w:eastAsia="Times New Roman" w:hAnsi="Times New Roman" w:cs="Times New Roman"/>
          <w:sz w:val="28"/>
          <w:szCs w:val="28"/>
          <w:lang w:val="uk-UA"/>
        </w:rPr>
        <w:t xml:space="preserve"> соціально-економічного розвитку</w:t>
      </w:r>
      <w:r w:rsidR="006E48C6" w:rsidRPr="00675CE9">
        <w:rPr>
          <w:rFonts w:ascii="Times New Roman" w:eastAsia="Times New Roman" w:hAnsi="Times New Roman" w:cs="Times New Roman"/>
          <w:sz w:val="28"/>
          <w:szCs w:val="28"/>
          <w:lang w:val="uk-UA"/>
        </w:rPr>
        <w:t xml:space="preserve"> </w:t>
      </w:r>
      <w:r w:rsidR="00683784" w:rsidRPr="00675CE9">
        <w:rPr>
          <w:rFonts w:ascii="Times New Roman" w:eastAsia="Times New Roman" w:hAnsi="Times New Roman" w:cs="Times New Roman"/>
          <w:sz w:val="28"/>
          <w:szCs w:val="28"/>
          <w:lang w:val="uk-UA"/>
        </w:rPr>
        <w:t>територіальної</w:t>
      </w:r>
      <w:r w:rsidR="006E48C6" w:rsidRPr="00675CE9">
        <w:rPr>
          <w:rFonts w:ascii="Times New Roman" w:eastAsia="Times New Roman" w:hAnsi="Times New Roman" w:cs="Times New Roman"/>
          <w:sz w:val="28"/>
          <w:szCs w:val="28"/>
          <w:lang w:val="uk-UA"/>
        </w:rPr>
        <w:t xml:space="preserve"> громади</w:t>
      </w:r>
      <w:r w:rsidRPr="00675CE9">
        <w:rPr>
          <w:rFonts w:ascii="Times New Roman" w:eastAsia="Times New Roman" w:hAnsi="Times New Roman" w:cs="Times New Roman"/>
          <w:sz w:val="28"/>
          <w:szCs w:val="28"/>
          <w:lang w:val="uk-UA"/>
        </w:rPr>
        <w:t>.</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179.</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Якщо постійна комісія виносить пропозицію про збільшення видатків або скорочення доходів, вона зобов’язана запропонувати на ту ж саму суму коштів відповідно, збільшення доходів за рахунок інших джерел або скорочення видатків на іншу статтю. Постійні комісії подають до кожної поправки письмове обґрунтування.</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180.</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Постійна комісія з питань планування, фінансів і бюджету,</w:t>
      </w:r>
      <w:r w:rsidR="006E48C6"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 xml:space="preserve">соціально-економічного розвитку </w:t>
      </w:r>
      <w:r w:rsidR="00683784" w:rsidRPr="00675CE9">
        <w:rPr>
          <w:rFonts w:ascii="Times New Roman" w:eastAsia="Times New Roman" w:hAnsi="Times New Roman" w:cs="Times New Roman"/>
          <w:sz w:val="28"/>
          <w:szCs w:val="28"/>
          <w:lang w:val="uk-UA"/>
        </w:rPr>
        <w:t xml:space="preserve">територіальної </w:t>
      </w:r>
      <w:r w:rsidRPr="00675CE9">
        <w:rPr>
          <w:rFonts w:ascii="Times New Roman" w:eastAsia="Times New Roman" w:hAnsi="Times New Roman" w:cs="Times New Roman"/>
          <w:sz w:val="28"/>
          <w:szCs w:val="28"/>
          <w:lang w:val="uk-UA"/>
        </w:rPr>
        <w:t>громади попередньо вивчає і розглядає на своєму засіданні поданий п</w:t>
      </w:r>
      <w:r w:rsidR="006E48C6" w:rsidRPr="00675CE9">
        <w:rPr>
          <w:rFonts w:ascii="Times New Roman" w:eastAsia="Times New Roman" w:hAnsi="Times New Roman" w:cs="Times New Roman"/>
          <w:sz w:val="28"/>
          <w:szCs w:val="28"/>
          <w:lang w:val="uk-UA"/>
        </w:rPr>
        <w:t>роє</w:t>
      </w:r>
      <w:r w:rsidRPr="00675CE9">
        <w:rPr>
          <w:rFonts w:ascii="Times New Roman" w:eastAsia="Times New Roman" w:hAnsi="Times New Roman" w:cs="Times New Roman"/>
          <w:sz w:val="28"/>
          <w:szCs w:val="28"/>
          <w:lang w:val="uk-UA"/>
        </w:rPr>
        <w:t xml:space="preserve">кт бюджету на наступний рік, а також </w:t>
      </w:r>
      <w:r w:rsidR="006E48C6" w:rsidRPr="00675CE9">
        <w:rPr>
          <w:rFonts w:ascii="Times New Roman" w:eastAsia="Times New Roman" w:hAnsi="Times New Roman" w:cs="Times New Roman"/>
          <w:sz w:val="28"/>
          <w:szCs w:val="28"/>
          <w:lang w:val="uk-UA"/>
        </w:rPr>
        <w:t>розглядає поправки і пропозиції</w:t>
      </w:r>
      <w:r w:rsidRPr="00675CE9">
        <w:rPr>
          <w:rFonts w:ascii="Times New Roman" w:eastAsia="Times New Roman" w:hAnsi="Times New Roman" w:cs="Times New Roman"/>
          <w:sz w:val="28"/>
          <w:szCs w:val="28"/>
          <w:lang w:val="uk-UA"/>
        </w:rPr>
        <w:t>, які надійшли від інших постійних комісій ради.</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Постійна комісія готує висновки з розглянутих питань і спільно із структурним підрозділом з питань фінансів розробляє остаточний ва</w:t>
      </w:r>
      <w:r w:rsidR="006E48C6" w:rsidRPr="00675CE9">
        <w:rPr>
          <w:rFonts w:ascii="Times New Roman" w:eastAsia="Times New Roman" w:hAnsi="Times New Roman" w:cs="Times New Roman"/>
          <w:sz w:val="28"/>
          <w:szCs w:val="28"/>
          <w:lang w:val="uk-UA"/>
        </w:rPr>
        <w:t>ріант проє</w:t>
      </w:r>
      <w:r w:rsidRPr="00675CE9">
        <w:rPr>
          <w:rFonts w:ascii="Times New Roman" w:eastAsia="Times New Roman" w:hAnsi="Times New Roman" w:cs="Times New Roman"/>
          <w:sz w:val="28"/>
          <w:szCs w:val="28"/>
          <w:lang w:val="uk-UA"/>
        </w:rPr>
        <w:t>кту рішення ради. Засідання проводиться не пізніше ніж за 2 дні до пленарного засідання ради.</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3. Структурний підрозділ з питань фінансів ради готує таблицю про підтримані</w:t>
      </w:r>
      <w:r w:rsidR="006E48C6"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пропозиції депутатів, груп, фракцій та постійних комісій і перелік відхилених пропозицій до бюджету з вмотивованими поясненнями щодо неврахованих пропозицій.</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181.</w:t>
      </w:r>
    </w:p>
    <w:p w:rsidR="00A366CE" w:rsidRPr="00675CE9" w:rsidRDefault="00683784"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На розгляд ради схвалений проє</w:t>
      </w:r>
      <w:r w:rsidR="00A366CE" w:rsidRPr="00675CE9">
        <w:rPr>
          <w:rFonts w:ascii="Times New Roman" w:eastAsia="Times New Roman" w:hAnsi="Times New Roman" w:cs="Times New Roman"/>
          <w:sz w:val="28"/>
          <w:szCs w:val="28"/>
          <w:lang w:val="uk-UA"/>
        </w:rPr>
        <w:t xml:space="preserve">кт бюджету подається виконавчим комітетом. </w:t>
      </w:r>
    </w:p>
    <w:p w:rsidR="00A366CE" w:rsidRPr="00675CE9" w:rsidRDefault="00683784"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lastRenderedPageBreak/>
        <w:t>Співдоповідь з проє</w:t>
      </w:r>
      <w:r w:rsidR="00A366CE" w:rsidRPr="00675CE9">
        <w:rPr>
          <w:rFonts w:ascii="Times New Roman" w:eastAsia="Times New Roman" w:hAnsi="Times New Roman" w:cs="Times New Roman"/>
          <w:sz w:val="28"/>
          <w:szCs w:val="28"/>
          <w:lang w:val="uk-UA"/>
        </w:rPr>
        <w:t>кту бюджету робить голова постій</w:t>
      </w:r>
      <w:r w:rsidRPr="00675CE9">
        <w:rPr>
          <w:rFonts w:ascii="Times New Roman" w:eastAsia="Times New Roman" w:hAnsi="Times New Roman" w:cs="Times New Roman"/>
          <w:sz w:val="28"/>
          <w:szCs w:val="28"/>
          <w:lang w:val="uk-UA"/>
        </w:rPr>
        <w:t>ної комісії з питань планування</w:t>
      </w:r>
      <w:r w:rsidR="00A366CE" w:rsidRPr="00675CE9">
        <w:rPr>
          <w:rFonts w:ascii="Times New Roman" w:eastAsia="Times New Roman" w:hAnsi="Times New Roman" w:cs="Times New Roman"/>
          <w:sz w:val="28"/>
          <w:szCs w:val="28"/>
          <w:lang w:val="uk-UA"/>
        </w:rPr>
        <w:t xml:space="preserve"> фінансів і бюджету,</w:t>
      </w:r>
      <w:r w:rsidRPr="00675CE9">
        <w:rPr>
          <w:rFonts w:ascii="Times New Roman" w:eastAsia="Times New Roman" w:hAnsi="Times New Roman" w:cs="Times New Roman"/>
          <w:sz w:val="28"/>
          <w:szCs w:val="28"/>
          <w:lang w:val="uk-UA"/>
        </w:rPr>
        <w:t xml:space="preserve"> </w:t>
      </w:r>
      <w:r w:rsidR="00A366CE" w:rsidRPr="00675CE9">
        <w:rPr>
          <w:rFonts w:ascii="Times New Roman" w:eastAsia="Times New Roman" w:hAnsi="Times New Roman" w:cs="Times New Roman"/>
          <w:sz w:val="28"/>
          <w:szCs w:val="28"/>
          <w:lang w:val="uk-UA"/>
        </w:rPr>
        <w:t>соціально-економічного розвитку територіальної громади  або призначений постійною комісією депутат, який входить до її складу.</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182.</w:t>
      </w:r>
    </w:p>
    <w:p w:rsidR="00A366CE" w:rsidRPr="00675CE9" w:rsidRDefault="00683784"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Після обговорення проє</w:t>
      </w:r>
      <w:r w:rsidR="00A366CE" w:rsidRPr="00675CE9">
        <w:rPr>
          <w:rFonts w:ascii="Times New Roman" w:eastAsia="Times New Roman" w:hAnsi="Times New Roman" w:cs="Times New Roman"/>
          <w:sz w:val="28"/>
          <w:szCs w:val="28"/>
          <w:lang w:val="uk-UA"/>
        </w:rPr>
        <w:t>кту бюджету, в якому обов’язково беруть участь представники від всіх постійних комісій ради, виконавчого комітету, рада приймає рішення про затвердження бюджету.</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183.</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Загальний постійний контроль за виконанням бюджету здійснює рада як безпосередньо, так і через постій</w:t>
      </w:r>
      <w:r w:rsidR="00683784" w:rsidRPr="00675CE9">
        <w:rPr>
          <w:rFonts w:ascii="Times New Roman" w:eastAsia="Times New Roman" w:hAnsi="Times New Roman" w:cs="Times New Roman"/>
          <w:sz w:val="28"/>
          <w:szCs w:val="28"/>
          <w:lang w:val="uk-UA"/>
        </w:rPr>
        <w:t>ну комісію  з питань планування</w:t>
      </w:r>
      <w:r w:rsidRPr="00675CE9">
        <w:rPr>
          <w:rFonts w:ascii="Times New Roman" w:eastAsia="Times New Roman" w:hAnsi="Times New Roman" w:cs="Times New Roman"/>
          <w:sz w:val="28"/>
          <w:szCs w:val="28"/>
          <w:lang w:val="uk-UA"/>
        </w:rPr>
        <w:t xml:space="preserve"> фінансів і бюджету,</w:t>
      </w:r>
      <w:r w:rsidR="00683784"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соціально-економічного розвитку територіальної громади, інші постійні комісії ради можуть проконтролювати виконання статей бюдж</w:t>
      </w:r>
      <w:r w:rsidR="00683784" w:rsidRPr="00675CE9">
        <w:rPr>
          <w:rFonts w:ascii="Times New Roman" w:eastAsia="Times New Roman" w:hAnsi="Times New Roman" w:cs="Times New Roman"/>
          <w:sz w:val="28"/>
          <w:szCs w:val="28"/>
          <w:lang w:val="uk-UA"/>
        </w:rPr>
        <w:t>ету відповідно до їх компетенції</w:t>
      </w:r>
      <w:r w:rsidRPr="00675CE9">
        <w:rPr>
          <w:rFonts w:ascii="Times New Roman" w:eastAsia="Times New Roman" w:hAnsi="Times New Roman" w:cs="Times New Roman"/>
          <w:sz w:val="28"/>
          <w:szCs w:val="28"/>
          <w:lang w:val="uk-UA"/>
        </w:rPr>
        <w:t>.</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184.</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З додержанням вимоги частини 1 статті 28 Закону України «Про місцеве самоврядування в Україні» структурний підрозділ з питань фінансів щоквартально подає на розгляд ради письмові звіти про хід та результати виконання бюджету.</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Рішення про звіт приймається після його попереднього розгляду на засіданнях постійних комісій і виконавчого комітету ради. Порядок розгляду виконання бюджету аналогічний порядку підготовки бюджету на наступний рік.</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185.</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П</w:t>
      </w:r>
      <w:r w:rsidR="00683784" w:rsidRPr="00675CE9">
        <w:rPr>
          <w:rFonts w:ascii="Times New Roman" w:eastAsia="Times New Roman" w:hAnsi="Times New Roman" w:cs="Times New Roman"/>
          <w:sz w:val="28"/>
          <w:szCs w:val="28"/>
          <w:lang w:val="uk-UA"/>
        </w:rPr>
        <w:t>ісля закінчення бюджетного року</w:t>
      </w:r>
      <w:r w:rsidRPr="00675CE9">
        <w:rPr>
          <w:rFonts w:ascii="Times New Roman" w:eastAsia="Times New Roman" w:hAnsi="Times New Roman" w:cs="Times New Roman"/>
          <w:sz w:val="28"/>
          <w:szCs w:val="28"/>
          <w:lang w:val="uk-UA"/>
        </w:rPr>
        <w:t xml:space="preserve"> виконавчий комітет подає на затвердження ради, не пізніше 1 кварталу поточного року, письмовий звіт про виконання бюджету за минулий рік.</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186.</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Попередньо письмовий звіт розглядається постійними комісіями, які готують відповідні висновки і подають їх для узагальнення в пості</w:t>
      </w:r>
      <w:r w:rsidR="00683784" w:rsidRPr="00675CE9">
        <w:rPr>
          <w:rFonts w:ascii="Times New Roman" w:eastAsia="Times New Roman" w:hAnsi="Times New Roman" w:cs="Times New Roman"/>
          <w:sz w:val="28"/>
          <w:szCs w:val="28"/>
          <w:lang w:val="uk-UA"/>
        </w:rPr>
        <w:t>йну комісію з питань планування</w:t>
      </w:r>
      <w:r w:rsidRPr="00675CE9">
        <w:rPr>
          <w:rFonts w:ascii="Times New Roman" w:eastAsia="Times New Roman" w:hAnsi="Times New Roman" w:cs="Times New Roman"/>
          <w:sz w:val="28"/>
          <w:szCs w:val="28"/>
          <w:lang w:val="uk-UA"/>
        </w:rPr>
        <w:t xml:space="preserve"> фінансів, бюджету та соціально-економічного розвитку</w:t>
      </w:r>
      <w:r w:rsidR="00683784" w:rsidRPr="00675CE9">
        <w:rPr>
          <w:rFonts w:ascii="Times New Roman" w:eastAsia="Times New Roman" w:hAnsi="Times New Roman" w:cs="Times New Roman"/>
          <w:sz w:val="28"/>
          <w:szCs w:val="28"/>
          <w:lang w:val="uk-UA"/>
        </w:rPr>
        <w:t xml:space="preserve"> територіальної громади</w:t>
      </w:r>
      <w:r w:rsidRPr="00675CE9">
        <w:rPr>
          <w:rFonts w:ascii="Times New Roman" w:eastAsia="Times New Roman" w:hAnsi="Times New Roman" w:cs="Times New Roman"/>
          <w:sz w:val="28"/>
          <w:szCs w:val="28"/>
          <w:lang w:val="uk-UA"/>
        </w:rPr>
        <w:t>.</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187.</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Пості</w:t>
      </w:r>
      <w:r w:rsidR="00683784" w:rsidRPr="00675CE9">
        <w:rPr>
          <w:rFonts w:ascii="Times New Roman" w:eastAsia="Times New Roman" w:hAnsi="Times New Roman" w:cs="Times New Roman"/>
          <w:sz w:val="28"/>
          <w:szCs w:val="28"/>
          <w:lang w:val="uk-UA"/>
        </w:rPr>
        <w:t>йна комісія з питань планування</w:t>
      </w:r>
      <w:r w:rsidRPr="00675CE9">
        <w:rPr>
          <w:rFonts w:ascii="Times New Roman" w:eastAsia="Times New Roman" w:hAnsi="Times New Roman" w:cs="Times New Roman"/>
          <w:sz w:val="28"/>
          <w:szCs w:val="28"/>
          <w:lang w:val="uk-UA"/>
        </w:rPr>
        <w:t xml:space="preserve"> фінансів і бюджету,</w:t>
      </w:r>
      <w:r w:rsidR="00683784"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соціально-економічного розвитку територіальної громади розглядає звіт про виконання бюджету за минулий рік, висновки</w:t>
      </w:r>
      <w:r w:rsidR="00683784"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 xml:space="preserve">інших комісій і спільно із структурним підрозділом з питань фінансів </w:t>
      </w:r>
      <w:r w:rsidR="00683784" w:rsidRPr="00675CE9">
        <w:rPr>
          <w:rFonts w:ascii="Times New Roman" w:eastAsia="Times New Roman" w:hAnsi="Times New Roman" w:cs="Times New Roman"/>
          <w:sz w:val="28"/>
          <w:szCs w:val="28"/>
          <w:lang w:val="uk-UA"/>
        </w:rPr>
        <w:t>готує остаточний варіант проє</w:t>
      </w:r>
      <w:r w:rsidRPr="00675CE9">
        <w:rPr>
          <w:rFonts w:ascii="Times New Roman" w:eastAsia="Times New Roman" w:hAnsi="Times New Roman" w:cs="Times New Roman"/>
          <w:sz w:val="28"/>
          <w:szCs w:val="28"/>
          <w:lang w:val="uk-UA"/>
        </w:rPr>
        <w:t>кту рішення ради про затвердження звіту.</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188.</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Після доповіді керівника структурного підрозділу з питань фінансів ради та після інформації голови постійн</w:t>
      </w:r>
      <w:r w:rsidR="00683784" w:rsidRPr="00675CE9">
        <w:rPr>
          <w:rFonts w:ascii="Times New Roman" w:eastAsia="Times New Roman" w:hAnsi="Times New Roman" w:cs="Times New Roman"/>
          <w:sz w:val="28"/>
          <w:szCs w:val="28"/>
          <w:lang w:val="uk-UA"/>
        </w:rPr>
        <w:t>ої комісії з  питань планування</w:t>
      </w:r>
      <w:r w:rsidRPr="00675CE9">
        <w:rPr>
          <w:rFonts w:ascii="Times New Roman" w:eastAsia="Times New Roman" w:hAnsi="Times New Roman" w:cs="Times New Roman"/>
          <w:sz w:val="28"/>
          <w:szCs w:val="28"/>
          <w:lang w:val="uk-UA"/>
        </w:rPr>
        <w:t xml:space="preserve"> фінансів і бюджету, соціально-економічного розвитку територіальної громади про виконання бюджету і відповідей на запитання,</w:t>
      </w:r>
      <w:r w:rsidR="00683784"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рада приймає рішення щодо звіту про виконання бюджету.</w:t>
      </w:r>
    </w:p>
    <w:p w:rsidR="00C2156D" w:rsidRPr="00675CE9" w:rsidRDefault="00C2156D" w:rsidP="00DD7C7F">
      <w:pPr>
        <w:spacing w:after="0" w:line="240" w:lineRule="auto"/>
        <w:ind w:firstLine="709"/>
        <w:jc w:val="both"/>
        <w:rPr>
          <w:rFonts w:ascii="Times New Roman" w:eastAsia="Times New Roman" w:hAnsi="Times New Roman" w:cs="Times New Roman"/>
          <w:sz w:val="28"/>
          <w:szCs w:val="28"/>
          <w:lang w:val="uk-UA"/>
        </w:rPr>
      </w:pP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lastRenderedPageBreak/>
        <w:t>Стаття 189.</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У двомісячний термін після завершення першого, другого, третього кварталів та у тримісячний термін після завершення року в офіційному друкованому виданні</w:t>
      </w:r>
      <w:r w:rsidR="00683784" w:rsidRPr="00675CE9">
        <w:rPr>
          <w:rFonts w:ascii="Times New Roman" w:eastAsia="Times New Roman" w:hAnsi="Times New Roman" w:cs="Times New Roman"/>
          <w:sz w:val="28"/>
          <w:szCs w:val="28"/>
          <w:lang w:val="uk-UA"/>
        </w:rPr>
        <w:t xml:space="preserve"> ради та на її офіційному веб</w:t>
      </w:r>
      <w:r w:rsidRPr="00675CE9">
        <w:rPr>
          <w:rFonts w:ascii="Times New Roman" w:eastAsia="Times New Roman" w:hAnsi="Times New Roman" w:cs="Times New Roman"/>
          <w:sz w:val="28"/>
          <w:szCs w:val="28"/>
          <w:lang w:val="uk-UA"/>
        </w:rPr>
        <w:t>сайті публікують квартальний чи річний звіт про хід і</w:t>
      </w:r>
      <w:r w:rsidR="00683784"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результати виконання бюджету. Звіт, що відповідає за формою затвердженому бюджету, подає до офіційного друкованого видання структурний підрозділ з питань фінансів. Звіт про використання резервного фонду публікується окремо.</w:t>
      </w:r>
    </w:p>
    <w:p w:rsidR="00F92723" w:rsidRPr="00675CE9" w:rsidRDefault="00F92723" w:rsidP="00DD7C7F">
      <w:pPr>
        <w:spacing w:after="0" w:line="240" w:lineRule="auto"/>
        <w:ind w:firstLine="709"/>
        <w:jc w:val="both"/>
        <w:rPr>
          <w:rFonts w:ascii="Times New Roman" w:eastAsia="Times New Roman" w:hAnsi="Times New Roman" w:cs="Times New Roman"/>
          <w:sz w:val="28"/>
          <w:szCs w:val="28"/>
          <w:lang w:val="uk-UA"/>
        </w:rPr>
      </w:pPr>
    </w:p>
    <w:p w:rsidR="00C2156D" w:rsidRPr="00675CE9" w:rsidRDefault="00C2156D" w:rsidP="00DD7C7F">
      <w:pPr>
        <w:spacing w:after="0" w:line="240" w:lineRule="auto"/>
        <w:ind w:firstLine="709"/>
        <w:jc w:val="both"/>
        <w:rPr>
          <w:rFonts w:ascii="Times New Roman" w:eastAsia="Times New Roman" w:hAnsi="Times New Roman" w:cs="Times New Roman"/>
          <w:sz w:val="28"/>
          <w:szCs w:val="28"/>
          <w:lang w:val="uk-UA"/>
        </w:rPr>
      </w:pPr>
    </w:p>
    <w:p w:rsidR="00A366CE" w:rsidRPr="00675CE9" w:rsidRDefault="00A366CE" w:rsidP="00DD7C7F">
      <w:pPr>
        <w:spacing w:after="0" w:line="240" w:lineRule="auto"/>
        <w:ind w:firstLine="709"/>
        <w:jc w:val="center"/>
        <w:rPr>
          <w:rFonts w:ascii="Times New Roman" w:eastAsia="Times New Roman" w:hAnsi="Times New Roman" w:cs="Times New Roman"/>
          <w:b/>
          <w:bCs/>
          <w:sz w:val="28"/>
          <w:szCs w:val="28"/>
          <w:lang w:val="uk-UA"/>
        </w:rPr>
      </w:pPr>
      <w:r w:rsidRPr="00675CE9">
        <w:rPr>
          <w:rFonts w:ascii="Times New Roman" w:eastAsia="Times New Roman" w:hAnsi="Times New Roman" w:cs="Times New Roman"/>
          <w:b/>
          <w:bCs/>
          <w:sz w:val="28"/>
          <w:szCs w:val="28"/>
          <w:lang w:val="uk-UA"/>
        </w:rPr>
        <w:t>Глава 2. Затвердження програм розвитку та контроль за їх виконанням</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190.</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Формування програми соціально-економічного і культурного розвитку відбуваєть</w:t>
      </w:r>
      <w:r w:rsidR="00683784" w:rsidRPr="00675CE9">
        <w:rPr>
          <w:rFonts w:ascii="Times New Roman" w:eastAsia="Times New Roman" w:hAnsi="Times New Roman" w:cs="Times New Roman"/>
          <w:sz w:val="28"/>
          <w:szCs w:val="28"/>
          <w:lang w:val="uk-UA"/>
        </w:rPr>
        <w:t>ся паралельно з підготовкою проє</w:t>
      </w:r>
      <w:r w:rsidRPr="00675CE9">
        <w:rPr>
          <w:rFonts w:ascii="Times New Roman" w:eastAsia="Times New Roman" w:hAnsi="Times New Roman" w:cs="Times New Roman"/>
          <w:sz w:val="28"/>
          <w:szCs w:val="28"/>
          <w:lang w:val="uk-UA"/>
        </w:rPr>
        <w:t>кту бюджету на наступний рік, виходячи з фінансових можливостей.</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191.</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Про</w:t>
      </w:r>
      <w:r w:rsidR="00683784" w:rsidRPr="00675CE9">
        <w:rPr>
          <w:rFonts w:ascii="Times New Roman" w:eastAsia="Times New Roman" w:hAnsi="Times New Roman" w:cs="Times New Roman"/>
          <w:sz w:val="28"/>
          <w:szCs w:val="28"/>
          <w:lang w:val="uk-UA"/>
        </w:rPr>
        <w:t>є</w:t>
      </w:r>
      <w:r w:rsidRPr="00675CE9">
        <w:rPr>
          <w:rFonts w:ascii="Times New Roman" w:eastAsia="Times New Roman" w:hAnsi="Times New Roman" w:cs="Times New Roman"/>
          <w:sz w:val="28"/>
          <w:szCs w:val="28"/>
          <w:lang w:val="uk-UA"/>
        </w:rPr>
        <w:t>кти програм складають виконавчі органи ради, до компетенції яких входить питання цільових програм.</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192.</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Зазначені документи направляються для попе</w:t>
      </w:r>
      <w:r w:rsidR="00683784" w:rsidRPr="00675CE9">
        <w:rPr>
          <w:rFonts w:ascii="Times New Roman" w:eastAsia="Times New Roman" w:hAnsi="Times New Roman" w:cs="Times New Roman"/>
          <w:sz w:val="28"/>
          <w:szCs w:val="28"/>
          <w:lang w:val="uk-UA"/>
        </w:rPr>
        <w:t xml:space="preserve">реднього розгляду і підготовки </w:t>
      </w:r>
      <w:r w:rsidRPr="00675CE9">
        <w:rPr>
          <w:rFonts w:ascii="Times New Roman" w:eastAsia="Times New Roman" w:hAnsi="Times New Roman" w:cs="Times New Roman"/>
          <w:sz w:val="28"/>
          <w:szCs w:val="28"/>
          <w:lang w:val="uk-UA"/>
        </w:rPr>
        <w:t>висновків і пропозицій постійним комісіям ради. Висновки, поправки і пропозиції з письмовим обґрунтуванням непрофільних постійних комісій в письмовій формі</w:t>
      </w:r>
      <w:r w:rsidR="00683784"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направляються в постій</w:t>
      </w:r>
      <w:r w:rsidR="00683784" w:rsidRPr="00675CE9">
        <w:rPr>
          <w:rFonts w:ascii="Times New Roman" w:eastAsia="Times New Roman" w:hAnsi="Times New Roman" w:cs="Times New Roman"/>
          <w:sz w:val="28"/>
          <w:szCs w:val="28"/>
          <w:lang w:val="uk-UA"/>
        </w:rPr>
        <w:t>ну комісію  з питань планування</w:t>
      </w:r>
      <w:r w:rsidRPr="00675CE9">
        <w:rPr>
          <w:rFonts w:ascii="Times New Roman" w:eastAsia="Times New Roman" w:hAnsi="Times New Roman" w:cs="Times New Roman"/>
          <w:sz w:val="28"/>
          <w:szCs w:val="28"/>
          <w:lang w:val="uk-UA"/>
        </w:rPr>
        <w:t xml:space="preserve"> фінансів і бюджету,</w:t>
      </w:r>
      <w:r w:rsidR="00683784"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 xml:space="preserve">соціально-економічного розвитку територіальної громади </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193.</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Пості</w:t>
      </w:r>
      <w:r w:rsidR="00683784" w:rsidRPr="00675CE9">
        <w:rPr>
          <w:rFonts w:ascii="Times New Roman" w:eastAsia="Times New Roman" w:hAnsi="Times New Roman" w:cs="Times New Roman"/>
          <w:sz w:val="28"/>
          <w:szCs w:val="28"/>
          <w:lang w:val="uk-UA"/>
        </w:rPr>
        <w:t>йна комісія з питань планування</w:t>
      </w:r>
      <w:r w:rsidRPr="00675CE9">
        <w:rPr>
          <w:rFonts w:ascii="Times New Roman" w:eastAsia="Times New Roman" w:hAnsi="Times New Roman" w:cs="Times New Roman"/>
          <w:sz w:val="28"/>
          <w:szCs w:val="28"/>
          <w:lang w:val="uk-UA"/>
        </w:rPr>
        <w:t xml:space="preserve"> фінансів і бюджету,</w:t>
      </w:r>
      <w:r w:rsidR="00683784"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соціально-економічного розвитку територіально</w:t>
      </w:r>
      <w:r w:rsidR="00683784" w:rsidRPr="00675CE9">
        <w:rPr>
          <w:rFonts w:ascii="Times New Roman" w:eastAsia="Times New Roman" w:hAnsi="Times New Roman" w:cs="Times New Roman"/>
          <w:sz w:val="28"/>
          <w:szCs w:val="28"/>
          <w:lang w:val="uk-UA"/>
        </w:rPr>
        <w:t>ї громади після надходження проє</w:t>
      </w:r>
      <w:r w:rsidRPr="00675CE9">
        <w:rPr>
          <w:rFonts w:ascii="Times New Roman" w:eastAsia="Times New Roman" w:hAnsi="Times New Roman" w:cs="Times New Roman"/>
          <w:sz w:val="28"/>
          <w:szCs w:val="28"/>
          <w:lang w:val="uk-UA"/>
        </w:rPr>
        <w:t>ктів програм і пропозицій постійних комісій</w:t>
      </w:r>
      <w:r w:rsidR="00683784"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готує висновки щодо повноти фінансового обґрунтування і забезпечення програм,</w:t>
      </w:r>
      <w:r w:rsidR="00683784"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які приймаються.</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194.</w:t>
      </w:r>
    </w:p>
    <w:p w:rsidR="00A366CE" w:rsidRPr="00675CE9" w:rsidRDefault="00683784"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Проє</w:t>
      </w:r>
      <w:r w:rsidR="00A366CE" w:rsidRPr="00675CE9">
        <w:rPr>
          <w:rFonts w:ascii="Times New Roman" w:eastAsia="Times New Roman" w:hAnsi="Times New Roman" w:cs="Times New Roman"/>
          <w:sz w:val="28"/>
          <w:szCs w:val="28"/>
          <w:lang w:val="uk-UA"/>
        </w:rPr>
        <w:t>кт рішення ради про затвердження програм готують відповідні виконавчі органи ради спільно з профільними постійними комісіями.</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195.</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w:t>
      </w:r>
      <w:r w:rsidR="00683784" w:rsidRPr="00675CE9">
        <w:rPr>
          <w:rFonts w:ascii="Times New Roman" w:eastAsia="Times New Roman" w:hAnsi="Times New Roman" w:cs="Times New Roman"/>
          <w:sz w:val="28"/>
          <w:szCs w:val="28"/>
          <w:lang w:val="uk-UA"/>
        </w:rPr>
        <w:t xml:space="preserve"> Проє</w:t>
      </w:r>
      <w:r w:rsidRPr="00675CE9">
        <w:rPr>
          <w:rFonts w:ascii="Times New Roman" w:eastAsia="Times New Roman" w:hAnsi="Times New Roman" w:cs="Times New Roman"/>
          <w:sz w:val="28"/>
          <w:szCs w:val="28"/>
          <w:lang w:val="uk-UA"/>
        </w:rPr>
        <w:t>кти програм на розгляд ради под</w:t>
      </w:r>
      <w:r w:rsidR="00683784" w:rsidRPr="00675CE9">
        <w:rPr>
          <w:rFonts w:ascii="Times New Roman" w:eastAsia="Times New Roman" w:hAnsi="Times New Roman" w:cs="Times New Roman"/>
          <w:sz w:val="28"/>
          <w:szCs w:val="28"/>
          <w:lang w:val="uk-UA"/>
        </w:rPr>
        <w:t xml:space="preserve">аються виконавчим комітетом, а </w:t>
      </w:r>
      <w:r w:rsidRPr="00675CE9">
        <w:rPr>
          <w:rFonts w:ascii="Times New Roman" w:eastAsia="Times New Roman" w:hAnsi="Times New Roman" w:cs="Times New Roman"/>
          <w:sz w:val="28"/>
          <w:szCs w:val="28"/>
          <w:lang w:val="uk-UA"/>
        </w:rPr>
        <w:t>співдоповіді роблять голови відповідних постійних комісій.</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Після обговорення програм, в якому в обов’язковому порядку беруть участь представники від усіх постійних комісій ради, виконавчого комітету, рада приймає рішення про затвердження цих програм.</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196.</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В разі не затвердження радою програми, вона відправляється в постійні комісії і виконавчий комітет на доопрацювання.</w:t>
      </w:r>
    </w:p>
    <w:p w:rsidR="00C2156D" w:rsidRPr="00675CE9" w:rsidRDefault="00C2156D" w:rsidP="00DD7C7F">
      <w:pPr>
        <w:spacing w:after="0" w:line="240" w:lineRule="auto"/>
        <w:ind w:firstLine="709"/>
        <w:jc w:val="both"/>
        <w:rPr>
          <w:rFonts w:ascii="Times New Roman" w:eastAsia="Times New Roman" w:hAnsi="Times New Roman" w:cs="Times New Roman"/>
          <w:sz w:val="28"/>
          <w:szCs w:val="28"/>
          <w:lang w:val="uk-UA"/>
        </w:rPr>
      </w:pP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lastRenderedPageBreak/>
        <w:t>Стаття 197.</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Протягом поточного </w:t>
      </w:r>
      <w:r w:rsidR="00417AE7" w:rsidRPr="00675CE9">
        <w:rPr>
          <w:rFonts w:ascii="Times New Roman" w:eastAsia="Times New Roman" w:hAnsi="Times New Roman" w:cs="Times New Roman"/>
          <w:sz w:val="28"/>
          <w:szCs w:val="28"/>
          <w:lang w:val="uk-UA"/>
        </w:rPr>
        <w:t>р</w:t>
      </w:r>
      <w:r w:rsidRPr="00675CE9">
        <w:rPr>
          <w:rFonts w:ascii="Times New Roman" w:eastAsia="Times New Roman" w:hAnsi="Times New Roman" w:cs="Times New Roman"/>
          <w:sz w:val="28"/>
          <w:szCs w:val="28"/>
          <w:lang w:val="uk-UA"/>
        </w:rPr>
        <w:t>оку до програми соціально-економічного і культурного розвитку, інших цільових програм можуть бути внесені зміни і доповнення на основі спільно прийнятого рішення виконавчого комітету і постій</w:t>
      </w:r>
      <w:r w:rsidR="00683784" w:rsidRPr="00675CE9">
        <w:rPr>
          <w:rFonts w:ascii="Times New Roman" w:eastAsia="Times New Roman" w:hAnsi="Times New Roman" w:cs="Times New Roman"/>
          <w:sz w:val="28"/>
          <w:szCs w:val="28"/>
          <w:lang w:val="uk-UA"/>
        </w:rPr>
        <w:t>ної комісії з питань планування</w:t>
      </w:r>
      <w:r w:rsidRPr="00675CE9">
        <w:rPr>
          <w:rFonts w:ascii="Times New Roman" w:eastAsia="Times New Roman" w:hAnsi="Times New Roman" w:cs="Times New Roman"/>
          <w:sz w:val="28"/>
          <w:szCs w:val="28"/>
          <w:lang w:val="uk-UA"/>
        </w:rPr>
        <w:t xml:space="preserve"> фінансів і бюджету, соціально-економічного розвитку територіальної громади</w:t>
      </w:r>
      <w:r w:rsidR="00395714"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з наступним затвердженням радою.</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198.</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Контроль за ходом виконання програми соціально-економічного і культурного розвитку, інших цільових програм рада здійснює як безпосе</w:t>
      </w:r>
      <w:r w:rsidR="00683784" w:rsidRPr="00675CE9">
        <w:rPr>
          <w:rFonts w:ascii="Times New Roman" w:eastAsia="Times New Roman" w:hAnsi="Times New Roman" w:cs="Times New Roman"/>
          <w:sz w:val="28"/>
          <w:szCs w:val="28"/>
          <w:lang w:val="uk-UA"/>
        </w:rPr>
        <w:t>редньо, заслуховуючи інформації</w:t>
      </w:r>
      <w:r w:rsidRPr="00675CE9">
        <w:rPr>
          <w:rFonts w:ascii="Times New Roman" w:eastAsia="Times New Roman" w:hAnsi="Times New Roman" w:cs="Times New Roman"/>
          <w:sz w:val="28"/>
          <w:szCs w:val="28"/>
          <w:lang w:val="uk-UA"/>
        </w:rPr>
        <w:t>, звіти відповідних виконавчих органів з цих питань, так і через постійні комісії відповідно до їх компетенції.</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199.</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Виконання програм соціально-економічного і культурного розвитку, інших цільових програм розглядається радою періодично, а</w:t>
      </w:r>
      <w:r w:rsidR="00683784" w:rsidRPr="00675CE9">
        <w:rPr>
          <w:rFonts w:ascii="Times New Roman" w:eastAsia="Times New Roman" w:hAnsi="Times New Roman" w:cs="Times New Roman"/>
          <w:sz w:val="28"/>
          <w:szCs w:val="28"/>
          <w:lang w:val="uk-UA"/>
        </w:rPr>
        <w:t>ле не рідше як два рази на рік, і</w:t>
      </w:r>
      <w:r w:rsidRPr="00675CE9">
        <w:rPr>
          <w:rFonts w:ascii="Times New Roman" w:eastAsia="Times New Roman" w:hAnsi="Times New Roman" w:cs="Times New Roman"/>
          <w:sz w:val="28"/>
          <w:szCs w:val="28"/>
          <w:lang w:val="uk-UA"/>
        </w:rPr>
        <w:t>нших цільових</w:t>
      </w:r>
      <w:r w:rsidR="00683784" w:rsidRPr="00675CE9">
        <w:rPr>
          <w:rFonts w:ascii="Times New Roman" w:eastAsia="Times New Roman" w:hAnsi="Times New Roman" w:cs="Times New Roman"/>
          <w:sz w:val="28"/>
          <w:szCs w:val="28"/>
          <w:lang w:val="uk-UA"/>
        </w:rPr>
        <w:t xml:space="preserve"> програм</w:t>
      </w:r>
      <w:r w:rsidRPr="00675CE9">
        <w:rPr>
          <w:rFonts w:ascii="Times New Roman" w:eastAsia="Times New Roman" w:hAnsi="Times New Roman" w:cs="Times New Roman"/>
          <w:sz w:val="28"/>
          <w:szCs w:val="28"/>
          <w:lang w:val="uk-UA"/>
        </w:rPr>
        <w:t xml:space="preserve"> не рідше одного разу на рік.</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200.</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Виконання програм і прийняті радою рішення з цього приводу підлягають оприлюдненню в засобах масової інформації як звіт перед територіальною громадою.</w:t>
      </w:r>
    </w:p>
    <w:p w:rsidR="0085598F" w:rsidRPr="00675CE9" w:rsidRDefault="0085598F" w:rsidP="00DD7C7F">
      <w:pPr>
        <w:spacing w:after="0" w:line="240" w:lineRule="auto"/>
        <w:ind w:firstLine="709"/>
        <w:jc w:val="both"/>
        <w:rPr>
          <w:rFonts w:ascii="Times New Roman" w:eastAsia="Times New Roman" w:hAnsi="Times New Roman" w:cs="Times New Roman"/>
          <w:sz w:val="28"/>
          <w:szCs w:val="28"/>
          <w:lang w:val="uk-UA"/>
        </w:rPr>
      </w:pPr>
    </w:p>
    <w:p w:rsidR="00A366CE" w:rsidRPr="00675CE9" w:rsidRDefault="00A366CE" w:rsidP="00DD7C7F">
      <w:pPr>
        <w:spacing w:after="0" w:line="240" w:lineRule="auto"/>
        <w:ind w:firstLine="709"/>
        <w:jc w:val="center"/>
        <w:rPr>
          <w:rFonts w:ascii="Times New Roman" w:eastAsia="Times New Roman" w:hAnsi="Times New Roman" w:cs="Times New Roman"/>
          <w:b/>
          <w:sz w:val="28"/>
          <w:szCs w:val="28"/>
          <w:lang w:val="uk-UA"/>
        </w:rPr>
      </w:pPr>
      <w:r w:rsidRPr="00675CE9">
        <w:rPr>
          <w:rFonts w:ascii="Times New Roman" w:eastAsia="Times New Roman" w:hAnsi="Times New Roman" w:cs="Times New Roman"/>
          <w:b/>
          <w:sz w:val="28"/>
          <w:szCs w:val="28"/>
          <w:lang w:val="uk-UA"/>
        </w:rPr>
        <w:t>Глава 3. Дострокове припинення повноважень міського голови</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201.</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w:t>
      </w:r>
      <w:r w:rsidR="00683784" w:rsidRPr="00675CE9">
        <w:rPr>
          <w:rFonts w:ascii="Times New Roman" w:eastAsia="Times New Roman" w:hAnsi="Times New Roman" w:cs="Times New Roman"/>
          <w:sz w:val="28"/>
          <w:szCs w:val="28"/>
          <w:lang w:val="uk-UA"/>
        </w:rPr>
        <w:t xml:space="preserve">. Повноваження міського голови </w:t>
      </w:r>
      <w:r w:rsidRPr="00675CE9">
        <w:rPr>
          <w:rFonts w:ascii="Times New Roman" w:eastAsia="Times New Roman" w:hAnsi="Times New Roman" w:cs="Times New Roman"/>
          <w:sz w:val="28"/>
          <w:szCs w:val="28"/>
          <w:lang w:val="uk-UA"/>
        </w:rPr>
        <w:t>вважаються достроково припиненими у разі:</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його звернення з особистою заявою до відповідної ради про складення ним повноважень голови;</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припинення його громадянства;</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3) набрання законної сили обвинувальним вироком щодо нього;</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4) набрання законної сили рішенням суду про притягнення його до відповідальності за правопорушення, пов’язане з корупцією, яким накладено стягнення у виді позбавлення права займати посади або займатися діяльністю, що пов’язані з виконанням функцій держави або місцевого самоврядування;</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5) відкликання з посади за народною ініціативою;</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6) визнання його судом недієздатним, безвісно відсутнім або оголошення таким, що помер;</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7) його смерті.</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Повноваження міського голови можуть бути також достроково припинені, якщо він порушує Конституцію або закони України, права і</w:t>
      </w:r>
      <w:r w:rsidR="00683784"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свободи громадян, не забезпечує здійснення наданих йому повноважень.</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Повноваження  міського голови можуть бути достроково</w:t>
      </w:r>
      <w:r w:rsidR="00683784"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припинені також у випадку, передбаченому Законом України «Про військово-цивільні адміністрації».</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202.</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lastRenderedPageBreak/>
        <w:t>Повноваження міського голови за наявності підстав, передбачених абзацом першим частини другої статті 202 цього Регламенту, можуть</w:t>
      </w:r>
      <w:r w:rsidR="00683784"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бути припинені достроково за рішенням місцевого референдуму або за рішенням</w:t>
      </w:r>
      <w:r w:rsidR="00683784"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відповідної ради, прийнятим шляхом таємного голосування не менш як двома третинами голосів депутатів від загального складу ради. Порядок проведення місцевого референдуму щодо дострокового припинення повноважень  міського голови визначається законом про місцеві референдуми.</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Рішення про проведення місцевого референдуму щодо дострокового припинення повноважень міського голови приймається  міською радою як за власною ініціативою, так і на вимогу не менш як однієї десятої частини громадян, що проживають на відповідній території і мають право голосу.</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203.</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В цьому випадку сесія ради скликається на вимогу групи депутатів, яка ініціює дострокове припинення повноважень  міського голови, і є правомочною, якщо в її пленарному засіданні бере участь не менше 2/3 депутатів від загального складу ради.</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204.</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Під час розгляду цього питання сесію відкриває і веде секретар ради, а в його відсутності – призначений сесією депутат.</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205.</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Доцільність розгляду радою питання про дострокове припинення повноважень міського голови попередньо розглядається постійними комісіями ради, виконавчим комітетом, виконавчими органами ради з обов’язковим</w:t>
      </w:r>
      <w:r w:rsidR="00683784"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прийняттям обґрунтованого рішення.</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206.</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Міський голова може бути відкликаний з посади за народною ініціативою в порядку, визначеному Законом України «Про статус депутатів</w:t>
      </w:r>
      <w:r w:rsidR="00683784"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місцевих рад»</w:t>
      </w:r>
      <w:r w:rsidR="00683784" w:rsidRPr="00675CE9">
        <w:rPr>
          <w:rFonts w:ascii="Times New Roman" w:eastAsia="Times New Roman" w:hAnsi="Times New Roman" w:cs="Times New Roman"/>
          <w:sz w:val="28"/>
          <w:szCs w:val="28"/>
          <w:lang w:val="uk-UA"/>
        </w:rPr>
        <w:t>,</w:t>
      </w:r>
      <w:r w:rsidRPr="00675CE9">
        <w:rPr>
          <w:rFonts w:ascii="Times New Roman" w:eastAsia="Times New Roman" w:hAnsi="Times New Roman" w:cs="Times New Roman"/>
          <w:sz w:val="28"/>
          <w:szCs w:val="28"/>
          <w:lang w:val="uk-UA"/>
        </w:rPr>
        <w:t xml:space="preserve"> з особливостями, передбаченими частинами шостою - десятою статті 79 Закону України «Про місцеве самоврядування в Україні», не раніше як через рік з моменту набуття ним повноважень.</w:t>
      </w:r>
    </w:p>
    <w:p w:rsidR="0085598F" w:rsidRPr="00675CE9" w:rsidRDefault="0085598F" w:rsidP="00DD7C7F">
      <w:pPr>
        <w:spacing w:after="0" w:line="240" w:lineRule="auto"/>
        <w:ind w:firstLine="709"/>
        <w:jc w:val="both"/>
        <w:rPr>
          <w:rFonts w:ascii="Times New Roman" w:eastAsia="Times New Roman" w:hAnsi="Times New Roman" w:cs="Times New Roman"/>
          <w:sz w:val="28"/>
          <w:szCs w:val="28"/>
          <w:lang w:val="uk-UA"/>
        </w:rPr>
      </w:pPr>
    </w:p>
    <w:p w:rsidR="00A366CE" w:rsidRPr="00675CE9" w:rsidRDefault="00A366CE" w:rsidP="00DD7C7F">
      <w:pPr>
        <w:spacing w:after="0" w:line="240" w:lineRule="auto"/>
        <w:ind w:firstLine="709"/>
        <w:rPr>
          <w:rFonts w:ascii="Times New Roman" w:eastAsia="Times New Roman" w:hAnsi="Times New Roman" w:cs="Times New Roman"/>
          <w:b/>
          <w:sz w:val="28"/>
          <w:szCs w:val="28"/>
          <w:lang w:val="uk-UA"/>
        </w:rPr>
      </w:pPr>
      <w:r w:rsidRPr="00675CE9">
        <w:rPr>
          <w:rFonts w:ascii="Times New Roman" w:eastAsia="Times New Roman" w:hAnsi="Times New Roman" w:cs="Times New Roman"/>
          <w:b/>
          <w:sz w:val="28"/>
          <w:szCs w:val="28"/>
          <w:lang w:val="uk-UA"/>
        </w:rPr>
        <w:t>Глава 4. Дострокове припинення повноважень депутата</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207.</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Повноваження депутата</w:t>
      </w:r>
      <w:r w:rsidR="00683784"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припиняються достроково без прийняття рішення ради за наявності наступних підстав, засвідчених офіційними документами, отриманих радою з відповідних установ, у разі:</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його відкликання виборцями у</w:t>
      </w:r>
      <w:r w:rsidR="00683784"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порядку, встановленому Законом України «Про статус депутатів місцевих рад»;</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припинення його громадянства України або виїзду на постійне проживання за</w:t>
      </w:r>
      <w:r w:rsidR="00683784"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межі України;</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lastRenderedPageBreak/>
        <w:t>3) обрання або призначення його на посаду, зайняття якої згідно з Конституцією України і Законом України «Про статус депутатів місцевих рад» не сумісне з виконанням депутатських повноважень;</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4) обрання його депутатом до іншої місцевої ради;</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5) визнання його судом недієздатним або безвісно відсутнім;</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6) набрання законної сили обвинувальним вироком суду, за яким його засуджено до позбавлення волі, або набрання законної сили рішенням суду, яким його притягнуто до відповідальності за вчинення корупційного правопорушення або правопорушення, пов’язаного з корупцією, та застосовано покарання або накладено стягнення у виді позбавлення права займати посади або займатися діяльністю, що пов’язані з виконанням функцій держави або місцевого самоврядування;</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7) його смерті.</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208.</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Повноваження депутата можуть припинятися достроково також </w:t>
      </w:r>
      <w:r w:rsidR="008D5750" w:rsidRPr="00675CE9">
        <w:rPr>
          <w:rFonts w:ascii="Times New Roman" w:eastAsia="Times New Roman" w:hAnsi="Times New Roman" w:cs="Times New Roman"/>
          <w:sz w:val="28"/>
          <w:szCs w:val="28"/>
          <w:lang w:val="uk-UA"/>
        </w:rPr>
        <w:t xml:space="preserve">за рішенням </w:t>
      </w:r>
      <w:r w:rsidRPr="00675CE9">
        <w:rPr>
          <w:rFonts w:ascii="Times New Roman" w:eastAsia="Times New Roman" w:hAnsi="Times New Roman" w:cs="Times New Roman"/>
          <w:sz w:val="28"/>
          <w:szCs w:val="28"/>
          <w:lang w:val="uk-UA"/>
        </w:rPr>
        <w:t>ради у зв’язку з отриманням радою:</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копії обвинувального вироку суду, який набрав законної сили і за яким депутата</w:t>
      </w:r>
      <w:r w:rsidR="008D5750"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засуджено до кримінального покарання;</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особистої заяви депутата про складення ним депутатських повноважень.</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При цьому рада, за поданням </w:t>
      </w:r>
      <w:r w:rsidR="00692F82" w:rsidRPr="00675CE9">
        <w:rPr>
          <w:rFonts w:ascii="Times New Roman" w:hAnsi="Times New Roman" w:cs="Times New Roman"/>
          <w:sz w:val="28"/>
          <w:szCs w:val="28"/>
          <w:lang w:val="uk-UA"/>
        </w:rPr>
        <w:t>постійної комісії з питань регламенту, депутатської діяльності і етики, гласності, адміністративного устрою, забезпечення законності і протидії корупції</w:t>
      </w:r>
      <w:r w:rsidRPr="00675CE9">
        <w:rPr>
          <w:rFonts w:ascii="Times New Roman" w:eastAsia="Times New Roman" w:hAnsi="Times New Roman" w:cs="Times New Roman"/>
          <w:sz w:val="28"/>
          <w:szCs w:val="28"/>
          <w:lang w:val="uk-UA"/>
        </w:rPr>
        <w:t xml:space="preserve"> розглядає відповідний вирок суду або заяву депутата на черговій сесії і приймає рішення про припинення повноважень депутата.</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209.</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Достроково повноваження депутата припиняються також у випадку, передбаченому статтею 78 Закону України «Про місцеве самоврядування в Україні», коли достроково припиняє свої повноваження рада.</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210.</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У разі пропуску депутатом протягом року більше половини пленарних засідань ради або засідань постійної комісії, членом якої він є, невиконання ним без поважних причин рішень і доручень ради та її органів рада може, відповідно до частини 5 статті 20 Закону України «Про статус депутатів місцевих рад», звернутися</w:t>
      </w:r>
      <w:r w:rsidR="00BD47B0"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до виборців з пропозицією про відкликання такого депутата.</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Відкликання депутата</w:t>
      </w:r>
      <w:r w:rsidR="008D5750"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виборцями проводиться у порядку, встановленому Законом України «Про статус депутатів місцевих рад», також відповідно до підстав, викладених у статті 37 вказаного Закону.</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211.</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Про прийняте рішення щодо дострокового припинення повноважень депутата</w:t>
      </w:r>
      <w:r w:rsidR="00EC1528"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рада повідомляє виборців відповідного виборчого округу через засоби масової інформації .</w:t>
      </w:r>
    </w:p>
    <w:p w:rsidR="00EC1528" w:rsidRPr="00675CE9" w:rsidRDefault="00EC1528" w:rsidP="00DD7C7F">
      <w:pPr>
        <w:spacing w:after="0" w:line="240" w:lineRule="auto"/>
        <w:ind w:firstLine="709"/>
        <w:jc w:val="both"/>
        <w:rPr>
          <w:rFonts w:ascii="Times New Roman" w:eastAsia="Times New Roman" w:hAnsi="Times New Roman" w:cs="Times New Roman"/>
          <w:sz w:val="28"/>
          <w:szCs w:val="28"/>
          <w:lang w:val="uk-UA"/>
        </w:rPr>
      </w:pPr>
    </w:p>
    <w:p w:rsidR="00EC1528" w:rsidRPr="00675CE9" w:rsidRDefault="00EC1528" w:rsidP="00DD7C7F">
      <w:pPr>
        <w:spacing w:after="0" w:line="240" w:lineRule="auto"/>
        <w:ind w:firstLine="709"/>
        <w:jc w:val="both"/>
        <w:rPr>
          <w:rFonts w:ascii="Times New Roman" w:eastAsia="Times New Roman" w:hAnsi="Times New Roman" w:cs="Times New Roman"/>
          <w:b/>
          <w:sz w:val="28"/>
          <w:szCs w:val="28"/>
          <w:lang w:val="uk-UA" w:eastAsia="en-US"/>
        </w:rPr>
      </w:pPr>
      <w:r w:rsidRPr="00675CE9">
        <w:rPr>
          <w:rFonts w:ascii="Times New Roman" w:eastAsia="Times New Roman" w:hAnsi="Times New Roman" w:cs="Times New Roman"/>
          <w:b/>
          <w:sz w:val="28"/>
          <w:szCs w:val="28"/>
          <w:lang w:val="uk-UA" w:eastAsia="en-US"/>
        </w:rPr>
        <w:lastRenderedPageBreak/>
        <w:t>Глава 5.  Прийняття регуляторних актів  міської ради</w:t>
      </w:r>
      <w:r w:rsidRPr="00675CE9">
        <w:rPr>
          <w:rFonts w:ascii="Times New Roman" w:eastAsia="Times New Roman" w:hAnsi="Times New Roman" w:cs="Times New Roman"/>
          <w:b/>
          <w:sz w:val="28"/>
          <w:szCs w:val="28"/>
          <w:u w:val="single"/>
          <w:lang w:val="uk-UA" w:eastAsia="en-US"/>
        </w:rPr>
        <w:t xml:space="preserve"> </w:t>
      </w:r>
    </w:p>
    <w:p w:rsidR="00EC1528" w:rsidRPr="00675CE9" w:rsidRDefault="00EC1528" w:rsidP="00DD7C7F">
      <w:pPr>
        <w:spacing w:after="0" w:line="240" w:lineRule="auto"/>
        <w:ind w:firstLine="709"/>
        <w:jc w:val="both"/>
        <w:rPr>
          <w:rFonts w:ascii="Times New Roman" w:eastAsia="Times New Roman" w:hAnsi="Times New Roman" w:cs="Times New Roman"/>
          <w:bCs/>
          <w:iCs/>
          <w:sz w:val="28"/>
          <w:szCs w:val="28"/>
          <w:lang w:val="uk-UA" w:eastAsia="en-US"/>
        </w:rPr>
      </w:pPr>
      <w:r w:rsidRPr="00675CE9">
        <w:rPr>
          <w:rFonts w:ascii="Times New Roman" w:eastAsia="Times New Roman" w:hAnsi="Times New Roman" w:cs="Times New Roman"/>
          <w:bCs/>
          <w:iCs/>
          <w:sz w:val="28"/>
          <w:szCs w:val="28"/>
          <w:lang w:val="uk-UA" w:eastAsia="en-US"/>
        </w:rPr>
        <w:t xml:space="preserve">Стаття 212.  </w:t>
      </w:r>
    </w:p>
    <w:p w:rsidR="00EC1528" w:rsidRPr="00675CE9" w:rsidRDefault="00EC1528" w:rsidP="00DD7C7F">
      <w:pPr>
        <w:spacing w:after="0" w:line="240" w:lineRule="auto"/>
        <w:ind w:firstLine="709"/>
        <w:jc w:val="both"/>
        <w:rPr>
          <w:rFonts w:ascii="Times New Roman" w:eastAsia="Times New Roman" w:hAnsi="Times New Roman" w:cs="Times New Roman"/>
          <w:bCs/>
          <w:iCs/>
          <w:sz w:val="28"/>
          <w:szCs w:val="28"/>
          <w:lang w:val="uk-UA" w:eastAsia="en-US"/>
        </w:rPr>
      </w:pPr>
      <w:r w:rsidRPr="00675CE9">
        <w:rPr>
          <w:rFonts w:ascii="Times New Roman" w:eastAsia="Times New Roman" w:hAnsi="Times New Roman" w:cs="Times New Roman"/>
          <w:bCs/>
          <w:iCs/>
          <w:sz w:val="28"/>
          <w:szCs w:val="28"/>
          <w:lang w:val="uk-UA" w:eastAsia="en-US"/>
        </w:rPr>
        <w:t>1.</w:t>
      </w:r>
      <w:r w:rsidR="00DD7C7F" w:rsidRPr="00675CE9">
        <w:rPr>
          <w:rFonts w:ascii="Times New Roman" w:eastAsia="Times New Roman" w:hAnsi="Times New Roman" w:cs="Times New Roman"/>
          <w:bCs/>
          <w:iCs/>
          <w:sz w:val="28"/>
          <w:szCs w:val="28"/>
          <w:lang w:val="uk-UA" w:eastAsia="en-US"/>
        </w:rPr>
        <w:t xml:space="preserve"> </w:t>
      </w:r>
      <w:r w:rsidRPr="00675CE9">
        <w:rPr>
          <w:rFonts w:ascii="Times New Roman" w:eastAsia="Times New Roman" w:hAnsi="Times New Roman" w:cs="Times New Roman"/>
          <w:bCs/>
          <w:iCs/>
          <w:sz w:val="28"/>
          <w:szCs w:val="28"/>
          <w:lang w:val="uk-UA" w:eastAsia="en-US"/>
        </w:rPr>
        <w:t>Регуляторна діяльність міської ради здійснюється відповідно до вимог Закону України “Про засади державної регуляторної політики у</w:t>
      </w:r>
      <w:r w:rsidR="008D5750" w:rsidRPr="00675CE9">
        <w:rPr>
          <w:rFonts w:ascii="Times New Roman" w:eastAsia="Times New Roman" w:hAnsi="Times New Roman" w:cs="Times New Roman"/>
          <w:bCs/>
          <w:iCs/>
          <w:sz w:val="28"/>
          <w:szCs w:val="28"/>
          <w:lang w:val="uk-UA" w:eastAsia="en-US"/>
        </w:rPr>
        <w:t xml:space="preserve"> сфері господарської діяльності“ від 11 вересня </w:t>
      </w:r>
      <w:r w:rsidRPr="00675CE9">
        <w:rPr>
          <w:rFonts w:ascii="Times New Roman" w:eastAsia="Times New Roman" w:hAnsi="Times New Roman" w:cs="Times New Roman"/>
          <w:bCs/>
          <w:iCs/>
          <w:sz w:val="28"/>
          <w:szCs w:val="28"/>
          <w:lang w:val="uk-UA" w:eastAsia="en-US"/>
        </w:rPr>
        <w:t>2003 року №1160.</w:t>
      </w:r>
    </w:p>
    <w:p w:rsidR="00EC1528" w:rsidRPr="00675CE9" w:rsidRDefault="00EC1528" w:rsidP="00DD7C7F">
      <w:pPr>
        <w:spacing w:after="0" w:line="240" w:lineRule="auto"/>
        <w:ind w:firstLine="709"/>
        <w:jc w:val="both"/>
        <w:rPr>
          <w:rFonts w:ascii="Times New Roman" w:eastAsia="Times New Roman" w:hAnsi="Times New Roman" w:cs="Times New Roman"/>
          <w:bCs/>
          <w:iCs/>
          <w:sz w:val="28"/>
          <w:szCs w:val="28"/>
          <w:lang w:val="uk-UA" w:eastAsia="en-US"/>
        </w:rPr>
      </w:pPr>
      <w:r w:rsidRPr="00675CE9">
        <w:rPr>
          <w:rFonts w:ascii="Times New Roman" w:eastAsia="Times New Roman" w:hAnsi="Times New Roman" w:cs="Times New Roman"/>
          <w:bCs/>
          <w:iCs/>
          <w:sz w:val="28"/>
          <w:szCs w:val="28"/>
          <w:lang w:val="uk-UA" w:eastAsia="en-US"/>
        </w:rPr>
        <w:t>2.</w:t>
      </w:r>
      <w:r w:rsidR="00DD7C7F" w:rsidRPr="00675CE9">
        <w:rPr>
          <w:rFonts w:ascii="Times New Roman" w:eastAsia="Times New Roman" w:hAnsi="Times New Roman" w:cs="Times New Roman"/>
          <w:bCs/>
          <w:iCs/>
          <w:sz w:val="28"/>
          <w:szCs w:val="28"/>
          <w:lang w:val="uk-UA" w:eastAsia="en-US"/>
        </w:rPr>
        <w:t xml:space="preserve"> </w:t>
      </w:r>
      <w:r w:rsidRPr="00675CE9">
        <w:rPr>
          <w:rFonts w:ascii="Times New Roman" w:eastAsia="Times New Roman" w:hAnsi="Times New Roman" w:cs="Times New Roman"/>
          <w:bCs/>
          <w:iCs/>
          <w:sz w:val="28"/>
          <w:szCs w:val="28"/>
          <w:lang w:val="uk-UA" w:eastAsia="en-US"/>
        </w:rPr>
        <w:t>Регуляторний акт – це :</w:t>
      </w:r>
    </w:p>
    <w:p w:rsidR="00EC1528" w:rsidRPr="00675CE9" w:rsidRDefault="00EC1528" w:rsidP="00DD7C7F">
      <w:pPr>
        <w:tabs>
          <w:tab w:val="num" w:pos="0"/>
        </w:tabs>
        <w:spacing w:after="0" w:line="240" w:lineRule="auto"/>
        <w:ind w:firstLine="709"/>
        <w:jc w:val="both"/>
        <w:rPr>
          <w:rFonts w:ascii="Times New Roman" w:eastAsia="Times New Roman" w:hAnsi="Times New Roman" w:cs="Times New Roman"/>
          <w:sz w:val="28"/>
          <w:szCs w:val="28"/>
          <w:lang w:val="uk-UA" w:eastAsia="en-US"/>
        </w:rPr>
      </w:pPr>
      <w:r w:rsidRPr="00675CE9">
        <w:rPr>
          <w:rFonts w:ascii="Times New Roman" w:eastAsia="Times New Roman" w:hAnsi="Times New Roman" w:cs="Times New Roman"/>
          <w:sz w:val="28"/>
          <w:szCs w:val="28"/>
          <w:lang w:val="uk-UA" w:eastAsia="en-US"/>
        </w:rPr>
        <w:t>- прийнятий міською радою нормативно-правовий акт, який або окремі положення якого спрямовані на правове регулювання господарських відносин, а також адміністративних відносин між міською радою або іншими органами державної влади та суб’єктами господарювання;</w:t>
      </w:r>
    </w:p>
    <w:p w:rsidR="00EC1528" w:rsidRPr="00675CE9" w:rsidRDefault="00EC1528" w:rsidP="00DD7C7F">
      <w:pPr>
        <w:spacing w:after="0" w:line="240" w:lineRule="auto"/>
        <w:ind w:firstLine="709"/>
        <w:jc w:val="both"/>
        <w:rPr>
          <w:rFonts w:ascii="Times New Roman" w:eastAsia="Times New Roman" w:hAnsi="Times New Roman" w:cs="Times New Roman"/>
          <w:sz w:val="28"/>
          <w:szCs w:val="28"/>
          <w:lang w:val="uk-UA" w:eastAsia="en-US"/>
        </w:rPr>
      </w:pPr>
      <w:r w:rsidRPr="00675CE9">
        <w:rPr>
          <w:rFonts w:ascii="Times New Roman" w:eastAsia="Times New Roman" w:hAnsi="Times New Roman" w:cs="Times New Roman"/>
          <w:sz w:val="28"/>
          <w:szCs w:val="28"/>
          <w:lang w:val="uk-UA" w:eastAsia="en-US"/>
        </w:rPr>
        <w:t>- прийнятий міською радою  інший офіційний письмовий документ, який встановлює, змінює чи скасовує норми права, застосовується неодноразово та щодо невизначеного кола осіб і який або окремі положення якого спрямовані на правове регулювання господарських відносин, а також адміністративних відносин між міською радою або іншими органами державної влади та суб’єктами господарювання, незалежно від того, чи вважається цей документ відповідно до закону, що регулює відносини у певній сфері, нормативно-правовим актом;</w:t>
      </w:r>
    </w:p>
    <w:p w:rsidR="00EC1528" w:rsidRPr="00675CE9" w:rsidRDefault="00EC1528" w:rsidP="00DD7C7F">
      <w:pPr>
        <w:spacing w:after="0" w:line="240" w:lineRule="auto"/>
        <w:ind w:firstLine="709"/>
        <w:jc w:val="both"/>
        <w:rPr>
          <w:rFonts w:ascii="Times New Roman" w:eastAsia="Times New Roman" w:hAnsi="Times New Roman" w:cs="Times New Roman"/>
          <w:bCs/>
          <w:iCs/>
          <w:sz w:val="28"/>
          <w:szCs w:val="28"/>
          <w:lang w:val="uk-UA" w:eastAsia="en-US"/>
        </w:rPr>
      </w:pPr>
      <w:r w:rsidRPr="00675CE9">
        <w:rPr>
          <w:rFonts w:ascii="Times New Roman" w:eastAsia="Times New Roman" w:hAnsi="Times New Roman" w:cs="Times New Roman"/>
          <w:bCs/>
          <w:iCs/>
          <w:sz w:val="28"/>
          <w:szCs w:val="28"/>
          <w:lang w:val="uk-UA" w:eastAsia="en-US"/>
        </w:rPr>
        <w:t>3.</w:t>
      </w:r>
      <w:r w:rsidR="00DD7C7F" w:rsidRPr="00675CE9">
        <w:rPr>
          <w:rFonts w:ascii="Times New Roman" w:eastAsia="Times New Roman" w:hAnsi="Times New Roman" w:cs="Times New Roman"/>
          <w:bCs/>
          <w:iCs/>
          <w:sz w:val="28"/>
          <w:szCs w:val="28"/>
          <w:lang w:val="uk-UA" w:eastAsia="en-US"/>
        </w:rPr>
        <w:t xml:space="preserve"> </w:t>
      </w:r>
      <w:r w:rsidRPr="00675CE9">
        <w:rPr>
          <w:rFonts w:ascii="Times New Roman" w:eastAsia="Times New Roman" w:hAnsi="Times New Roman" w:cs="Times New Roman"/>
          <w:bCs/>
          <w:iCs/>
          <w:sz w:val="28"/>
          <w:szCs w:val="28"/>
          <w:lang w:val="uk-UA" w:eastAsia="en-US"/>
        </w:rPr>
        <w:t>Регуляторна діяльність міської ради – діяльність, спрямована на підготовку, прийняття, відстеження результативності та перегляд регуляторних актів, яка здійснюється  в межах, у порядку та у спосіб, що встановлені Конституцією України, Законом України “Про засади державної регуляторної політики у сфері господарської діяльності” та іншими нормативно-правовими актами.</w:t>
      </w:r>
    </w:p>
    <w:p w:rsidR="00EC1528" w:rsidRPr="00675CE9" w:rsidRDefault="00EC1528" w:rsidP="00DD7C7F">
      <w:pPr>
        <w:spacing w:after="0" w:line="240" w:lineRule="auto"/>
        <w:ind w:firstLine="709"/>
        <w:jc w:val="both"/>
        <w:rPr>
          <w:rFonts w:ascii="Times New Roman" w:eastAsia="Times New Roman" w:hAnsi="Times New Roman" w:cs="Times New Roman"/>
          <w:b/>
          <w:bCs/>
          <w:iCs/>
          <w:sz w:val="28"/>
          <w:szCs w:val="28"/>
          <w:lang w:val="uk-UA" w:eastAsia="en-US"/>
        </w:rPr>
      </w:pPr>
      <w:r w:rsidRPr="00675CE9">
        <w:rPr>
          <w:rFonts w:ascii="Times New Roman" w:eastAsia="Times New Roman" w:hAnsi="Times New Roman" w:cs="Times New Roman"/>
          <w:bCs/>
          <w:iCs/>
          <w:sz w:val="28"/>
          <w:szCs w:val="28"/>
          <w:lang w:val="uk-UA" w:eastAsia="en-US"/>
        </w:rPr>
        <w:t xml:space="preserve">Стаття 213. </w:t>
      </w:r>
    </w:p>
    <w:p w:rsidR="00EC1528" w:rsidRPr="00675CE9" w:rsidRDefault="00EC1528" w:rsidP="00DD7C7F">
      <w:pPr>
        <w:spacing w:after="0" w:line="240" w:lineRule="auto"/>
        <w:ind w:firstLine="709"/>
        <w:jc w:val="both"/>
        <w:rPr>
          <w:rFonts w:ascii="Times New Roman" w:eastAsia="Times New Roman" w:hAnsi="Times New Roman" w:cs="Times New Roman"/>
          <w:bCs/>
          <w:i/>
          <w:iCs/>
          <w:sz w:val="28"/>
          <w:szCs w:val="28"/>
          <w:lang w:val="uk-UA" w:eastAsia="en-US"/>
        </w:rPr>
      </w:pPr>
      <w:r w:rsidRPr="00675CE9">
        <w:rPr>
          <w:rFonts w:ascii="Times New Roman" w:eastAsia="Times New Roman" w:hAnsi="Times New Roman" w:cs="Times New Roman"/>
          <w:bCs/>
          <w:iCs/>
          <w:sz w:val="28"/>
          <w:szCs w:val="28"/>
          <w:lang w:val="uk-UA" w:eastAsia="en-US"/>
        </w:rPr>
        <w:t xml:space="preserve">1. З метою забезпечення реалізації державної регуляторної політики у сфері господарської діяльності міська рада здійснює свої повноваження через постійну комісію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 </w:t>
      </w:r>
      <w:r w:rsidRPr="00675CE9">
        <w:rPr>
          <w:rFonts w:ascii="Times New Roman" w:eastAsia="Times New Roman" w:hAnsi="Times New Roman" w:cs="Times New Roman"/>
          <w:bCs/>
          <w:i/>
          <w:iCs/>
          <w:sz w:val="28"/>
          <w:szCs w:val="28"/>
          <w:lang w:val="uk-UA" w:eastAsia="en-US"/>
        </w:rPr>
        <w:t xml:space="preserve">– </w:t>
      </w:r>
      <w:r w:rsidRPr="00675CE9">
        <w:rPr>
          <w:rFonts w:ascii="Times New Roman" w:eastAsia="Times New Roman" w:hAnsi="Times New Roman" w:cs="Times New Roman"/>
          <w:bCs/>
          <w:iCs/>
          <w:sz w:val="28"/>
          <w:szCs w:val="28"/>
          <w:lang w:val="uk-UA" w:eastAsia="en-US"/>
        </w:rPr>
        <w:t>відповідальна постійна комісія</w:t>
      </w:r>
      <w:r w:rsidRPr="00675CE9">
        <w:rPr>
          <w:rFonts w:ascii="Times New Roman" w:eastAsia="Times New Roman" w:hAnsi="Times New Roman" w:cs="Times New Roman"/>
          <w:bCs/>
          <w:i/>
          <w:iCs/>
          <w:sz w:val="28"/>
          <w:szCs w:val="28"/>
          <w:lang w:val="uk-UA" w:eastAsia="en-US"/>
        </w:rPr>
        <w:t>).</w:t>
      </w:r>
    </w:p>
    <w:p w:rsidR="00EC1528" w:rsidRPr="00675CE9" w:rsidRDefault="00EC1528" w:rsidP="00DD7C7F">
      <w:pPr>
        <w:spacing w:after="0" w:line="240" w:lineRule="auto"/>
        <w:ind w:firstLine="709"/>
        <w:jc w:val="both"/>
        <w:rPr>
          <w:rFonts w:ascii="Times New Roman" w:eastAsia="Times New Roman" w:hAnsi="Times New Roman" w:cs="Times New Roman"/>
          <w:bCs/>
          <w:iCs/>
          <w:sz w:val="28"/>
          <w:szCs w:val="28"/>
          <w:lang w:val="uk-UA" w:eastAsia="en-US"/>
        </w:rPr>
      </w:pPr>
      <w:r w:rsidRPr="00675CE9">
        <w:rPr>
          <w:rFonts w:ascii="Times New Roman" w:eastAsia="Times New Roman" w:hAnsi="Times New Roman" w:cs="Times New Roman"/>
          <w:bCs/>
          <w:iCs/>
          <w:sz w:val="28"/>
          <w:szCs w:val="28"/>
          <w:lang w:val="uk-UA" w:eastAsia="en-US"/>
        </w:rPr>
        <w:t>2.</w:t>
      </w:r>
      <w:r w:rsidR="00DD7C7F" w:rsidRPr="00675CE9">
        <w:rPr>
          <w:rFonts w:ascii="Times New Roman" w:eastAsia="Times New Roman" w:hAnsi="Times New Roman" w:cs="Times New Roman"/>
          <w:bCs/>
          <w:iCs/>
          <w:sz w:val="28"/>
          <w:szCs w:val="28"/>
          <w:lang w:val="uk-UA" w:eastAsia="en-US"/>
        </w:rPr>
        <w:t xml:space="preserve"> </w:t>
      </w:r>
      <w:r w:rsidRPr="00675CE9">
        <w:rPr>
          <w:rFonts w:ascii="Times New Roman" w:eastAsia="Times New Roman" w:hAnsi="Times New Roman" w:cs="Times New Roman"/>
          <w:bCs/>
          <w:iCs/>
          <w:sz w:val="28"/>
          <w:szCs w:val="28"/>
          <w:lang w:val="uk-UA" w:eastAsia="en-US"/>
        </w:rPr>
        <w:t>Міська рада в рамках підготовки та затвердження її перспективного плану роботи, затверджує п</w:t>
      </w:r>
      <w:r w:rsidR="008D5750" w:rsidRPr="00675CE9">
        <w:rPr>
          <w:rFonts w:ascii="Times New Roman" w:eastAsia="Times New Roman" w:hAnsi="Times New Roman" w:cs="Times New Roman"/>
          <w:bCs/>
          <w:iCs/>
          <w:sz w:val="28"/>
          <w:szCs w:val="28"/>
          <w:lang w:val="uk-UA" w:eastAsia="en-US"/>
        </w:rPr>
        <w:t>лан діяльності з підготовки проє</w:t>
      </w:r>
      <w:r w:rsidRPr="00675CE9">
        <w:rPr>
          <w:rFonts w:ascii="Times New Roman" w:eastAsia="Times New Roman" w:hAnsi="Times New Roman" w:cs="Times New Roman"/>
          <w:bCs/>
          <w:iCs/>
          <w:sz w:val="28"/>
          <w:szCs w:val="28"/>
          <w:lang w:val="uk-UA" w:eastAsia="en-US"/>
        </w:rPr>
        <w:t>ктів регуляторних  актів на наступний календарний рік не пізніше 15 грудня поточного року.</w:t>
      </w:r>
    </w:p>
    <w:p w:rsidR="00EC1528" w:rsidRPr="00675CE9" w:rsidRDefault="00EC1528" w:rsidP="00DD7C7F">
      <w:pPr>
        <w:spacing w:after="0" w:line="240" w:lineRule="auto"/>
        <w:ind w:firstLine="709"/>
        <w:jc w:val="both"/>
        <w:rPr>
          <w:rFonts w:ascii="Times New Roman" w:eastAsia="Times New Roman" w:hAnsi="Times New Roman" w:cs="Times New Roman"/>
          <w:bCs/>
          <w:iCs/>
          <w:sz w:val="28"/>
          <w:szCs w:val="28"/>
          <w:lang w:val="uk-UA" w:eastAsia="en-US"/>
        </w:rPr>
      </w:pPr>
      <w:r w:rsidRPr="00675CE9">
        <w:rPr>
          <w:rFonts w:ascii="Times New Roman" w:eastAsia="Times New Roman" w:hAnsi="Times New Roman" w:cs="Times New Roman"/>
          <w:bCs/>
          <w:iCs/>
          <w:sz w:val="28"/>
          <w:szCs w:val="28"/>
          <w:lang w:val="uk-UA" w:eastAsia="en-US"/>
        </w:rPr>
        <w:t>3.</w:t>
      </w:r>
      <w:r w:rsidR="00DD7C7F" w:rsidRPr="00675CE9">
        <w:rPr>
          <w:rFonts w:ascii="Times New Roman" w:eastAsia="Times New Roman" w:hAnsi="Times New Roman" w:cs="Times New Roman"/>
          <w:bCs/>
          <w:iCs/>
          <w:sz w:val="28"/>
          <w:szCs w:val="28"/>
          <w:lang w:val="uk-UA" w:eastAsia="en-US"/>
        </w:rPr>
        <w:t xml:space="preserve"> </w:t>
      </w:r>
      <w:r w:rsidRPr="00675CE9">
        <w:rPr>
          <w:rFonts w:ascii="Times New Roman" w:eastAsia="Times New Roman" w:hAnsi="Times New Roman" w:cs="Times New Roman"/>
          <w:bCs/>
          <w:iCs/>
          <w:sz w:val="28"/>
          <w:szCs w:val="28"/>
          <w:lang w:val="uk-UA" w:eastAsia="en-US"/>
        </w:rPr>
        <w:t>П</w:t>
      </w:r>
      <w:r w:rsidR="008D5750" w:rsidRPr="00675CE9">
        <w:rPr>
          <w:rFonts w:ascii="Times New Roman" w:eastAsia="Times New Roman" w:hAnsi="Times New Roman" w:cs="Times New Roman"/>
          <w:bCs/>
          <w:iCs/>
          <w:sz w:val="28"/>
          <w:szCs w:val="28"/>
          <w:lang w:val="uk-UA" w:eastAsia="en-US"/>
        </w:rPr>
        <w:t>лан діяльності з підготовки проє</w:t>
      </w:r>
      <w:r w:rsidRPr="00675CE9">
        <w:rPr>
          <w:rFonts w:ascii="Times New Roman" w:eastAsia="Times New Roman" w:hAnsi="Times New Roman" w:cs="Times New Roman"/>
          <w:bCs/>
          <w:iCs/>
          <w:sz w:val="28"/>
          <w:szCs w:val="28"/>
          <w:lang w:val="uk-UA" w:eastAsia="en-US"/>
        </w:rPr>
        <w:t>ктів регуляторних актів повинен містити визначення видів і на</w:t>
      </w:r>
      <w:r w:rsidR="008D5750" w:rsidRPr="00675CE9">
        <w:rPr>
          <w:rFonts w:ascii="Times New Roman" w:eastAsia="Times New Roman" w:hAnsi="Times New Roman" w:cs="Times New Roman"/>
          <w:bCs/>
          <w:iCs/>
          <w:sz w:val="28"/>
          <w:szCs w:val="28"/>
          <w:lang w:val="uk-UA" w:eastAsia="en-US"/>
        </w:rPr>
        <w:t>зв проє</w:t>
      </w:r>
      <w:r w:rsidRPr="00675CE9">
        <w:rPr>
          <w:rFonts w:ascii="Times New Roman" w:eastAsia="Times New Roman" w:hAnsi="Times New Roman" w:cs="Times New Roman"/>
          <w:bCs/>
          <w:iCs/>
          <w:sz w:val="28"/>
          <w:szCs w:val="28"/>
          <w:lang w:val="uk-UA" w:eastAsia="en-US"/>
        </w:rPr>
        <w:t>ктів, цілей їх прийняття,</w:t>
      </w:r>
      <w:r w:rsidR="008D5750" w:rsidRPr="00675CE9">
        <w:rPr>
          <w:rFonts w:ascii="Times New Roman" w:eastAsia="Times New Roman" w:hAnsi="Times New Roman" w:cs="Times New Roman"/>
          <w:bCs/>
          <w:iCs/>
          <w:sz w:val="28"/>
          <w:szCs w:val="28"/>
          <w:lang w:val="uk-UA" w:eastAsia="en-US"/>
        </w:rPr>
        <w:t xml:space="preserve"> строків підготовки проє</w:t>
      </w:r>
      <w:r w:rsidRPr="00675CE9">
        <w:rPr>
          <w:rFonts w:ascii="Times New Roman" w:eastAsia="Times New Roman" w:hAnsi="Times New Roman" w:cs="Times New Roman"/>
          <w:bCs/>
          <w:iCs/>
          <w:sz w:val="28"/>
          <w:szCs w:val="28"/>
          <w:lang w:val="uk-UA" w:eastAsia="en-US"/>
        </w:rPr>
        <w:t>ктів, найменування органів та підрозділів, ві</w:t>
      </w:r>
      <w:r w:rsidR="008D5750" w:rsidRPr="00675CE9">
        <w:rPr>
          <w:rFonts w:ascii="Times New Roman" w:eastAsia="Times New Roman" w:hAnsi="Times New Roman" w:cs="Times New Roman"/>
          <w:bCs/>
          <w:iCs/>
          <w:sz w:val="28"/>
          <w:szCs w:val="28"/>
          <w:lang w:val="uk-UA" w:eastAsia="en-US"/>
        </w:rPr>
        <w:t>дповідальних за розроблення проє</w:t>
      </w:r>
      <w:r w:rsidRPr="00675CE9">
        <w:rPr>
          <w:rFonts w:ascii="Times New Roman" w:eastAsia="Times New Roman" w:hAnsi="Times New Roman" w:cs="Times New Roman"/>
          <w:bCs/>
          <w:iCs/>
          <w:sz w:val="28"/>
          <w:szCs w:val="28"/>
          <w:lang w:val="uk-UA" w:eastAsia="en-US"/>
        </w:rPr>
        <w:t xml:space="preserve">ктів регуляторних актів.  </w:t>
      </w:r>
    </w:p>
    <w:p w:rsidR="00EC1528" w:rsidRPr="00675CE9" w:rsidRDefault="00EC1528" w:rsidP="00DD7C7F">
      <w:pPr>
        <w:spacing w:after="0" w:line="240" w:lineRule="auto"/>
        <w:ind w:firstLine="709"/>
        <w:jc w:val="both"/>
        <w:rPr>
          <w:rFonts w:ascii="Times New Roman" w:eastAsia="Times New Roman" w:hAnsi="Times New Roman" w:cs="Times New Roman"/>
          <w:bCs/>
          <w:iCs/>
          <w:sz w:val="28"/>
          <w:szCs w:val="28"/>
          <w:lang w:val="uk-UA" w:eastAsia="en-US"/>
        </w:rPr>
      </w:pPr>
      <w:r w:rsidRPr="00675CE9">
        <w:rPr>
          <w:rFonts w:ascii="Times New Roman" w:eastAsia="Times New Roman" w:hAnsi="Times New Roman" w:cs="Times New Roman"/>
          <w:bCs/>
          <w:iCs/>
          <w:sz w:val="28"/>
          <w:szCs w:val="28"/>
          <w:lang w:val="uk-UA" w:eastAsia="en-US"/>
        </w:rPr>
        <w:t>4.</w:t>
      </w:r>
      <w:r w:rsidR="00DD7C7F" w:rsidRPr="00675CE9">
        <w:rPr>
          <w:rFonts w:ascii="Times New Roman" w:eastAsia="Times New Roman" w:hAnsi="Times New Roman" w:cs="Times New Roman"/>
          <w:bCs/>
          <w:iCs/>
          <w:sz w:val="28"/>
          <w:szCs w:val="28"/>
          <w:lang w:val="uk-UA" w:eastAsia="en-US"/>
        </w:rPr>
        <w:t xml:space="preserve"> </w:t>
      </w:r>
      <w:r w:rsidRPr="00675CE9">
        <w:rPr>
          <w:rFonts w:ascii="Times New Roman" w:eastAsia="Times New Roman" w:hAnsi="Times New Roman" w:cs="Times New Roman"/>
          <w:bCs/>
          <w:iCs/>
          <w:sz w:val="28"/>
          <w:szCs w:val="28"/>
          <w:lang w:val="uk-UA" w:eastAsia="en-US"/>
        </w:rPr>
        <w:t>Якщо міська р</w:t>
      </w:r>
      <w:r w:rsidR="008D5750" w:rsidRPr="00675CE9">
        <w:rPr>
          <w:rFonts w:ascii="Times New Roman" w:eastAsia="Times New Roman" w:hAnsi="Times New Roman" w:cs="Times New Roman"/>
          <w:bCs/>
          <w:iCs/>
          <w:sz w:val="28"/>
          <w:szCs w:val="28"/>
          <w:lang w:val="uk-UA" w:eastAsia="en-US"/>
        </w:rPr>
        <w:t>ада готує або розглядає проє</w:t>
      </w:r>
      <w:r w:rsidRPr="00675CE9">
        <w:rPr>
          <w:rFonts w:ascii="Times New Roman" w:eastAsia="Times New Roman" w:hAnsi="Times New Roman" w:cs="Times New Roman"/>
          <w:bCs/>
          <w:iCs/>
          <w:sz w:val="28"/>
          <w:szCs w:val="28"/>
          <w:lang w:val="uk-UA" w:eastAsia="en-US"/>
        </w:rPr>
        <w:t>кт регуляторного акту, який не внесений до затвердженого плану діяльності з підготовки</w:t>
      </w:r>
      <w:r w:rsidR="008D5750" w:rsidRPr="00675CE9">
        <w:rPr>
          <w:rFonts w:ascii="Times New Roman" w:eastAsia="Times New Roman" w:hAnsi="Times New Roman" w:cs="Times New Roman"/>
          <w:bCs/>
          <w:iCs/>
          <w:sz w:val="28"/>
          <w:szCs w:val="28"/>
          <w:lang w:val="uk-UA" w:eastAsia="en-US"/>
        </w:rPr>
        <w:t xml:space="preserve"> проє</w:t>
      </w:r>
      <w:r w:rsidRPr="00675CE9">
        <w:rPr>
          <w:rFonts w:ascii="Times New Roman" w:eastAsia="Times New Roman" w:hAnsi="Times New Roman" w:cs="Times New Roman"/>
          <w:bCs/>
          <w:iCs/>
          <w:sz w:val="28"/>
          <w:szCs w:val="28"/>
          <w:lang w:val="uk-UA" w:eastAsia="en-US"/>
        </w:rPr>
        <w:t xml:space="preserve">ктів регуляторних актів, міська рада повинна внести відповідні зміни до плану у термін не пізніше десяти робочих днів з дня </w:t>
      </w:r>
      <w:r w:rsidR="00C31257" w:rsidRPr="00675CE9">
        <w:rPr>
          <w:rFonts w:ascii="Times New Roman" w:eastAsia="Times New Roman" w:hAnsi="Times New Roman" w:cs="Times New Roman"/>
          <w:bCs/>
          <w:iCs/>
          <w:sz w:val="28"/>
          <w:szCs w:val="28"/>
          <w:lang w:val="uk-UA" w:eastAsia="en-US"/>
        </w:rPr>
        <w:t xml:space="preserve">початку підготовки цього проєкту або з дня внесення </w:t>
      </w:r>
      <w:r w:rsidR="00C31257" w:rsidRPr="00675CE9">
        <w:rPr>
          <w:rFonts w:ascii="Times New Roman" w:eastAsia="Times New Roman" w:hAnsi="Times New Roman" w:cs="Times New Roman"/>
          <w:bCs/>
          <w:iCs/>
          <w:sz w:val="28"/>
          <w:szCs w:val="28"/>
          <w:lang w:val="uk-UA" w:eastAsia="en-US"/>
        </w:rPr>
        <w:lastRenderedPageBreak/>
        <w:t>проє</w:t>
      </w:r>
      <w:r w:rsidRPr="00675CE9">
        <w:rPr>
          <w:rFonts w:ascii="Times New Roman" w:eastAsia="Times New Roman" w:hAnsi="Times New Roman" w:cs="Times New Roman"/>
          <w:bCs/>
          <w:iCs/>
          <w:sz w:val="28"/>
          <w:szCs w:val="28"/>
          <w:lang w:val="uk-UA" w:eastAsia="en-US"/>
        </w:rPr>
        <w:t>кту на розгляд до міської ради, але не пізніше дня оприлюднення цього проекту.</w:t>
      </w:r>
    </w:p>
    <w:p w:rsidR="00EC1528" w:rsidRPr="00675CE9" w:rsidRDefault="00EC1528" w:rsidP="00DD7C7F">
      <w:pPr>
        <w:spacing w:after="0" w:line="240" w:lineRule="auto"/>
        <w:ind w:firstLine="709"/>
        <w:jc w:val="both"/>
        <w:rPr>
          <w:rFonts w:ascii="Times New Roman" w:eastAsia="Times New Roman" w:hAnsi="Times New Roman" w:cs="Times New Roman"/>
          <w:sz w:val="28"/>
          <w:szCs w:val="28"/>
          <w:lang w:val="uk-UA" w:eastAsia="en-US"/>
        </w:rPr>
      </w:pPr>
      <w:r w:rsidRPr="00675CE9">
        <w:rPr>
          <w:rFonts w:ascii="Times New Roman" w:eastAsia="Times New Roman" w:hAnsi="Times New Roman" w:cs="Times New Roman"/>
          <w:sz w:val="28"/>
          <w:szCs w:val="28"/>
          <w:lang w:val="uk-UA" w:eastAsia="en-US"/>
        </w:rPr>
        <w:t>5.</w:t>
      </w:r>
      <w:r w:rsidR="00DD7C7F" w:rsidRPr="00675CE9">
        <w:rPr>
          <w:rFonts w:ascii="Times New Roman" w:eastAsia="Times New Roman" w:hAnsi="Times New Roman" w:cs="Times New Roman"/>
          <w:sz w:val="28"/>
          <w:szCs w:val="28"/>
          <w:lang w:val="uk-UA" w:eastAsia="en-US"/>
        </w:rPr>
        <w:t xml:space="preserve"> </w:t>
      </w:r>
      <w:r w:rsidRPr="00675CE9">
        <w:rPr>
          <w:rFonts w:ascii="Times New Roman" w:eastAsia="Times New Roman" w:hAnsi="Times New Roman" w:cs="Times New Roman"/>
          <w:sz w:val="28"/>
          <w:szCs w:val="28"/>
          <w:lang w:val="uk-UA" w:eastAsia="en-US"/>
        </w:rPr>
        <w:t>Затверджений план діяльності з підготовки</w:t>
      </w:r>
      <w:r w:rsidR="00C31257" w:rsidRPr="00675CE9">
        <w:rPr>
          <w:rFonts w:ascii="Times New Roman" w:eastAsia="Times New Roman" w:hAnsi="Times New Roman" w:cs="Times New Roman"/>
          <w:sz w:val="28"/>
          <w:szCs w:val="28"/>
          <w:lang w:val="uk-UA" w:eastAsia="en-US"/>
        </w:rPr>
        <w:t xml:space="preserve"> проє</w:t>
      </w:r>
      <w:r w:rsidRPr="00675CE9">
        <w:rPr>
          <w:rFonts w:ascii="Times New Roman" w:eastAsia="Times New Roman" w:hAnsi="Times New Roman" w:cs="Times New Roman"/>
          <w:sz w:val="28"/>
          <w:szCs w:val="28"/>
          <w:lang w:val="uk-UA" w:eastAsia="en-US"/>
        </w:rPr>
        <w:t xml:space="preserve">ктів регуляторних актів та зміни до нього оприлюднюються шляхом опублікування </w:t>
      </w:r>
      <w:r w:rsidR="009B4BEE" w:rsidRPr="00675CE9">
        <w:rPr>
          <w:rFonts w:ascii="Times New Roman" w:eastAsia="Times New Roman" w:hAnsi="Times New Roman" w:cs="Times New Roman"/>
          <w:sz w:val="28"/>
          <w:szCs w:val="28"/>
          <w:lang w:val="uk-UA" w:eastAsia="en-US"/>
        </w:rPr>
        <w:t>в друкованих засобах масової інформації</w:t>
      </w:r>
      <w:r w:rsidRPr="00675CE9">
        <w:rPr>
          <w:rFonts w:ascii="Times New Roman" w:eastAsia="Times New Roman" w:hAnsi="Times New Roman" w:cs="Times New Roman"/>
          <w:sz w:val="28"/>
          <w:szCs w:val="28"/>
          <w:lang w:val="uk-UA" w:eastAsia="en-US"/>
        </w:rPr>
        <w:t xml:space="preserve"> та/або шляхом розміщення плану та змін до нього на офіційній сторінці міської ради в мережі Інтернет не пізніше як у десятиденний строк після їх затвердження.</w:t>
      </w:r>
    </w:p>
    <w:p w:rsidR="00EC1528" w:rsidRPr="00675CE9" w:rsidRDefault="00EC1528" w:rsidP="00DD7C7F">
      <w:pPr>
        <w:spacing w:after="0" w:line="240" w:lineRule="auto"/>
        <w:ind w:firstLine="709"/>
        <w:jc w:val="both"/>
        <w:rPr>
          <w:rFonts w:ascii="Times New Roman" w:eastAsia="Times New Roman" w:hAnsi="Times New Roman" w:cs="Times New Roman"/>
          <w:bCs/>
          <w:iCs/>
          <w:sz w:val="28"/>
          <w:szCs w:val="28"/>
          <w:lang w:val="uk-UA" w:eastAsia="en-US"/>
        </w:rPr>
      </w:pPr>
      <w:r w:rsidRPr="00675CE9">
        <w:rPr>
          <w:rFonts w:ascii="Times New Roman" w:eastAsia="Times New Roman" w:hAnsi="Times New Roman" w:cs="Times New Roman"/>
          <w:bCs/>
          <w:iCs/>
          <w:sz w:val="28"/>
          <w:szCs w:val="28"/>
          <w:lang w:val="uk-UA" w:eastAsia="en-US"/>
        </w:rPr>
        <w:t xml:space="preserve">Стаття 214. </w:t>
      </w:r>
    </w:p>
    <w:p w:rsidR="00EC1528" w:rsidRPr="00675CE9" w:rsidRDefault="00EC1528" w:rsidP="00DD7C7F">
      <w:pPr>
        <w:spacing w:after="0" w:line="240" w:lineRule="auto"/>
        <w:ind w:firstLine="709"/>
        <w:jc w:val="both"/>
        <w:rPr>
          <w:rFonts w:ascii="Times New Roman" w:eastAsia="Times New Roman" w:hAnsi="Times New Roman" w:cs="Times New Roman"/>
          <w:bCs/>
          <w:iCs/>
          <w:sz w:val="28"/>
          <w:szCs w:val="28"/>
          <w:lang w:val="uk-UA" w:eastAsia="en-US"/>
        </w:rPr>
      </w:pPr>
      <w:r w:rsidRPr="00675CE9">
        <w:rPr>
          <w:rFonts w:ascii="Times New Roman" w:eastAsia="Times New Roman" w:hAnsi="Times New Roman" w:cs="Times New Roman"/>
          <w:bCs/>
          <w:iCs/>
          <w:sz w:val="28"/>
          <w:szCs w:val="28"/>
          <w:lang w:val="uk-UA" w:eastAsia="en-US"/>
        </w:rPr>
        <w:t>1.</w:t>
      </w:r>
      <w:r w:rsidR="00DD7C7F" w:rsidRPr="00675CE9">
        <w:rPr>
          <w:rFonts w:ascii="Times New Roman" w:eastAsia="Times New Roman" w:hAnsi="Times New Roman" w:cs="Times New Roman"/>
          <w:bCs/>
          <w:iCs/>
          <w:sz w:val="28"/>
          <w:szCs w:val="28"/>
          <w:lang w:val="uk-UA" w:eastAsia="en-US"/>
        </w:rPr>
        <w:t xml:space="preserve"> </w:t>
      </w:r>
      <w:r w:rsidR="00C31257" w:rsidRPr="00675CE9">
        <w:rPr>
          <w:rFonts w:ascii="Times New Roman" w:eastAsia="Times New Roman" w:hAnsi="Times New Roman" w:cs="Times New Roman"/>
          <w:bCs/>
          <w:iCs/>
          <w:sz w:val="28"/>
          <w:szCs w:val="28"/>
          <w:lang w:val="uk-UA" w:eastAsia="en-US"/>
        </w:rPr>
        <w:t>Стосовно кожного проє</w:t>
      </w:r>
      <w:r w:rsidRPr="00675CE9">
        <w:rPr>
          <w:rFonts w:ascii="Times New Roman" w:eastAsia="Times New Roman" w:hAnsi="Times New Roman" w:cs="Times New Roman"/>
          <w:bCs/>
          <w:iCs/>
          <w:sz w:val="28"/>
          <w:szCs w:val="28"/>
          <w:lang w:val="uk-UA" w:eastAsia="en-US"/>
        </w:rPr>
        <w:t>кту регуляторного акту його розробником</w:t>
      </w:r>
      <w:r w:rsidRPr="00675CE9">
        <w:rPr>
          <w:rFonts w:ascii="Times New Roman" w:eastAsia="Times New Roman" w:hAnsi="Times New Roman" w:cs="Times New Roman"/>
          <w:bCs/>
          <w:iCs/>
          <w:sz w:val="28"/>
          <w:szCs w:val="28"/>
          <w:u w:val="single"/>
          <w:lang w:val="uk-UA" w:eastAsia="en-US"/>
        </w:rPr>
        <w:t xml:space="preserve"> </w:t>
      </w:r>
      <w:r w:rsidRPr="00675CE9">
        <w:rPr>
          <w:rFonts w:ascii="Times New Roman" w:eastAsia="Times New Roman" w:hAnsi="Times New Roman" w:cs="Times New Roman"/>
          <w:bCs/>
          <w:iCs/>
          <w:sz w:val="28"/>
          <w:szCs w:val="28"/>
          <w:lang w:val="uk-UA" w:eastAsia="en-US"/>
        </w:rPr>
        <w:t>готується аналіз регуляторного впливу.</w:t>
      </w:r>
    </w:p>
    <w:p w:rsidR="00EC1528" w:rsidRPr="00675CE9" w:rsidRDefault="00EC1528" w:rsidP="00DD7C7F">
      <w:pPr>
        <w:spacing w:after="0" w:line="240" w:lineRule="auto"/>
        <w:ind w:firstLine="709"/>
        <w:jc w:val="both"/>
        <w:rPr>
          <w:rFonts w:ascii="Times New Roman" w:eastAsia="Times New Roman" w:hAnsi="Times New Roman" w:cs="Times New Roman"/>
          <w:bCs/>
          <w:iCs/>
          <w:sz w:val="28"/>
          <w:szCs w:val="28"/>
          <w:lang w:val="uk-UA" w:eastAsia="en-US"/>
        </w:rPr>
      </w:pPr>
      <w:r w:rsidRPr="00675CE9">
        <w:rPr>
          <w:rFonts w:ascii="Times New Roman" w:eastAsia="Times New Roman" w:hAnsi="Times New Roman" w:cs="Times New Roman"/>
          <w:bCs/>
          <w:iCs/>
          <w:sz w:val="28"/>
          <w:szCs w:val="28"/>
          <w:lang w:val="uk-UA" w:eastAsia="en-US"/>
        </w:rPr>
        <w:t>Аналіз регуляторного вплив</w:t>
      </w:r>
      <w:r w:rsidR="00C31257" w:rsidRPr="00675CE9">
        <w:rPr>
          <w:rFonts w:ascii="Times New Roman" w:eastAsia="Times New Roman" w:hAnsi="Times New Roman" w:cs="Times New Roman"/>
          <w:bCs/>
          <w:iCs/>
          <w:sz w:val="28"/>
          <w:szCs w:val="28"/>
          <w:lang w:val="uk-UA" w:eastAsia="en-US"/>
        </w:rPr>
        <w:t>у готується до оприлюднення проє</w:t>
      </w:r>
      <w:r w:rsidRPr="00675CE9">
        <w:rPr>
          <w:rFonts w:ascii="Times New Roman" w:eastAsia="Times New Roman" w:hAnsi="Times New Roman" w:cs="Times New Roman"/>
          <w:bCs/>
          <w:iCs/>
          <w:sz w:val="28"/>
          <w:szCs w:val="28"/>
          <w:lang w:val="uk-UA" w:eastAsia="en-US"/>
        </w:rPr>
        <w:t>кту регуляторного акта з метою одержання зауважень та пропозицій.</w:t>
      </w:r>
    </w:p>
    <w:p w:rsidR="00EC1528" w:rsidRPr="00675CE9" w:rsidRDefault="00EC1528" w:rsidP="00DD7C7F">
      <w:pPr>
        <w:spacing w:after="0" w:line="240" w:lineRule="auto"/>
        <w:ind w:firstLine="709"/>
        <w:jc w:val="both"/>
        <w:rPr>
          <w:rFonts w:ascii="Times New Roman" w:eastAsia="Times New Roman" w:hAnsi="Times New Roman" w:cs="Times New Roman"/>
          <w:bCs/>
          <w:iCs/>
          <w:sz w:val="28"/>
          <w:szCs w:val="28"/>
          <w:lang w:val="uk-UA" w:eastAsia="en-US"/>
        </w:rPr>
      </w:pPr>
      <w:r w:rsidRPr="00675CE9">
        <w:rPr>
          <w:rFonts w:ascii="Times New Roman" w:eastAsia="Times New Roman" w:hAnsi="Times New Roman" w:cs="Times New Roman"/>
          <w:bCs/>
          <w:iCs/>
          <w:sz w:val="28"/>
          <w:szCs w:val="28"/>
          <w:lang w:val="uk-UA" w:eastAsia="en-US"/>
        </w:rPr>
        <w:t>2.</w:t>
      </w:r>
      <w:r w:rsidR="00DD7C7F" w:rsidRPr="00675CE9">
        <w:rPr>
          <w:rFonts w:ascii="Times New Roman" w:eastAsia="Times New Roman" w:hAnsi="Times New Roman" w:cs="Times New Roman"/>
          <w:bCs/>
          <w:iCs/>
          <w:sz w:val="28"/>
          <w:szCs w:val="28"/>
          <w:lang w:val="uk-UA" w:eastAsia="en-US"/>
        </w:rPr>
        <w:t xml:space="preserve"> </w:t>
      </w:r>
      <w:r w:rsidRPr="00675CE9">
        <w:rPr>
          <w:rFonts w:ascii="Times New Roman" w:eastAsia="Times New Roman" w:hAnsi="Times New Roman" w:cs="Times New Roman"/>
          <w:bCs/>
          <w:iCs/>
          <w:sz w:val="28"/>
          <w:szCs w:val="28"/>
          <w:lang w:val="uk-UA" w:eastAsia="en-US"/>
        </w:rPr>
        <w:t>Розробник п</w:t>
      </w:r>
      <w:r w:rsidR="00C31257" w:rsidRPr="00675CE9">
        <w:rPr>
          <w:rFonts w:ascii="Times New Roman" w:eastAsia="Times New Roman" w:hAnsi="Times New Roman" w:cs="Times New Roman"/>
          <w:bCs/>
          <w:iCs/>
          <w:sz w:val="28"/>
          <w:szCs w:val="28"/>
          <w:lang w:val="uk-UA" w:eastAsia="en-US"/>
        </w:rPr>
        <w:t>роє</w:t>
      </w:r>
      <w:r w:rsidRPr="00675CE9">
        <w:rPr>
          <w:rFonts w:ascii="Times New Roman" w:eastAsia="Times New Roman" w:hAnsi="Times New Roman" w:cs="Times New Roman"/>
          <w:bCs/>
          <w:iCs/>
          <w:sz w:val="28"/>
          <w:szCs w:val="28"/>
          <w:lang w:val="uk-UA" w:eastAsia="en-US"/>
        </w:rPr>
        <w:t>кту регуляторного акта при підготовці аналізу регуляторного впливу повинен:</w:t>
      </w:r>
    </w:p>
    <w:p w:rsidR="00EC1528" w:rsidRPr="00675CE9" w:rsidRDefault="00EC1528" w:rsidP="00DD7C7F">
      <w:pPr>
        <w:spacing w:after="0" w:line="240" w:lineRule="auto"/>
        <w:ind w:firstLine="709"/>
        <w:jc w:val="both"/>
        <w:rPr>
          <w:rFonts w:ascii="Times New Roman" w:eastAsia="Times New Roman" w:hAnsi="Times New Roman" w:cs="Times New Roman"/>
          <w:bCs/>
          <w:iCs/>
          <w:sz w:val="28"/>
          <w:szCs w:val="28"/>
          <w:lang w:val="uk-UA" w:eastAsia="en-US"/>
        </w:rPr>
      </w:pPr>
      <w:r w:rsidRPr="00675CE9">
        <w:rPr>
          <w:rFonts w:ascii="Times New Roman" w:eastAsia="Times New Roman" w:hAnsi="Times New Roman" w:cs="Times New Roman"/>
          <w:bCs/>
          <w:iCs/>
          <w:sz w:val="28"/>
          <w:szCs w:val="28"/>
          <w:lang w:val="uk-UA" w:eastAsia="en-US"/>
        </w:rPr>
        <w:t>-</w:t>
      </w:r>
      <w:r w:rsidR="00DD7C7F" w:rsidRPr="00675CE9">
        <w:rPr>
          <w:rFonts w:ascii="Times New Roman" w:eastAsia="Times New Roman" w:hAnsi="Times New Roman" w:cs="Times New Roman"/>
          <w:bCs/>
          <w:iCs/>
          <w:sz w:val="28"/>
          <w:szCs w:val="28"/>
          <w:lang w:val="uk-UA" w:eastAsia="en-US"/>
        </w:rPr>
        <w:t xml:space="preserve"> </w:t>
      </w:r>
      <w:r w:rsidRPr="00675CE9">
        <w:rPr>
          <w:rFonts w:ascii="Times New Roman" w:eastAsia="Times New Roman" w:hAnsi="Times New Roman" w:cs="Times New Roman"/>
          <w:bCs/>
          <w:iCs/>
          <w:sz w:val="28"/>
          <w:szCs w:val="28"/>
          <w:lang w:val="uk-UA" w:eastAsia="en-US"/>
        </w:rPr>
        <w:t>визначити та  проаналізувати проблему, яку пропонується розв'язати шляхом державного регулювання господарських відносин, а також оцінити важливість цієї проблеми;</w:t>
      </w:r>
    </w:p>
    <w:p w:rsidR="00EC1528" w:rsidRPr="00675CE9" w:rsidRDefault="00EC1528" w:rsidP="00DD7C7F">
      <w:pPr>
        <w:spacing w:after="0" w:line="240" w:lineRule="auto"/>
        <w:ind w:firstLine="709"/>
        <w:jc w:val="both"/>
        <w:rPr>
          <w:rFonts w:ascii="Times New Roman" w:eastAsia="Times New Roman" w:hAnsi="Times New Roman" w:cs="Times New Roman"/>
          <w:bCs/>
          <w:iCs/>
          <w:sz w:val="28"/>
          <w:szCs w:val="28"/>
          <w:lang w:val="uk-UA" w:eastAsia="en-US"/>
        </w:rPr>
      </w:pPr>
      <w:r w:rsidRPr="00675CE9">
        <w:rPr>
          <w:rFonts w:ascii="Times New Roman" w:eastAsia="Times New Roman" w:hAnsi="Times New Roman" w:cs="Times New Roman"/>
          <w:bCs/>
          <w:iCs/>
          <w:sz w:val="28"/>
          <w:szCs w:val="28"/>
          <w:lang w:val="uk-UA" w:eastAsia="en-US"/>
        </w:rPr>
        <w:t>-</w:t>
      </w:r>
      <w:r w:rsidR="00DD7C7F" w:rsidRPr="00675CE9">
        <w:rPr>
          <w:rFonts w:ascii="Times New Roman" w:eastAsia="Times New Roman" w:hAnsi="Times New Roman" w:cs="Times New Roman"/>
          <w:bCs/>
          <w:iCs/>
          <w:sz w:val="28"/>
          <w:szCs w:val="28"/>
          <w:lang w:val="uk-UA" w:eastAsia="en-US"/>
        </w:rPr>
        <w:t xml:space="preserve"> </w:t>
      </w:r>
      <w:r w:rsidRPr="00675CE9">
        <w:rPr>
          <w:rFonts w:ascii="Times New Roman" w:eastAsia="Times New Roman" w:hAnsi="Times New Roman" w:cs="Times New Roman"/>
          <w:bCs/>
          <w:iCs/>
          <w:sz w:val="28"/>
          <w:szCs w:val="28"/>
          <w:lang w:val="uk-UA" w:eastAsia="en-US"/>
        </w:rPr>
        <w:t>обґрунтувати, чому визначена проблема не може бути розв'язана за допомогою ринкових механізмів і потребує державного регулювання;</w:t>
      </w:r>
    </w:p>
    <w:p w:rsidR="00EC1528" w:rsidRPr="00675CE9" w:rsidRDefault="00EC1528" w:rsidP="00DD7C7F">
      <w:pPr>
        <w:spacing w:after="0" w:line="240" w:lineRule="auto"/>
        <w:ind w:firstLine="709"/>
        <w:jc w:val="both"/>
        <w:rPr>
          <w:rFonts w:ascii="Times New Roman" w:eastAsia="Times New Roman" w:hAnsi="Times New Roman" w:cs="Times New Roman"/>
          <w:bCs/>
          <w:iCs/>
          <w:sz w:val="28"/>
          <w:szCs w:val="28"/>
          <w:lang w:val="uk-UA" w:eastAsia="en-US"/>
        </w:rPr>
      </w:pPr>
      <w:r w:rsidRPr="00675CE9">
        <w:rPr>
          <w:rFonts w:ascii="Times New Roman" w:eastAsia="Times New Roman" w:hAnsi="Times New Roman" w:cs="Times New Roman"/>
          <w:bCs/>
          <w:iCs/>
          <w:sz w:val="28"/>
          <w:szCs w:val="28"/>
          <w:lang w:val="uk-UA" w:eastAsia="en-US"/>
        </w:rPr>
        <w:t>- обґрунтувати, чому визначена проблема не може бути розв'язана за  допомогою діючих регуляторних актів, та розглянути можливість внесення змін до них;</w:t>
      </w:r>
    </w:p>
    <w:p w:rsidR="00EC1528" w:rsidRPr="00675CE9" w:rsidRDefault="00EC1528" w:rsidP="00DD7C7F">
      <w:pPr>
        <w:spacing w:after="0" w:line="240" w:lineRule="auto"/>
        <w:ind w:firstLine="709"/>
        <w:jc w:val="both"/>
        <w:rPr>
          <w:rFonts w:ascii="Times New Roman" w:eastAsia="Times New Roman" w:hAnsi="Times New Roman" w:cs="Times New Roman"/>
          <w:bCs/>
          <w:iCs/>
          <w:sz w:val="28"/>
          <w:szCs w:val="28"/>
          <w:lang w:val="uk-UA" w:eastAsia="en-US"/>
        </w:rPr>
      </w:pPr>
      <w:r w:rsidRPr="00675CE9">
        <w:rPr>
          <w:rFonts w:ascii="Times New Roman" w:eastAsia="Times New Roman" w:hAnsi="Times New Roman" w:cs="Times New Roman"/>
          <w:bCs/>
          <w:iCs/>
          <w:sz w:val="28"/>
          <w:szCs w:val="28"/>
          <w:lang w:val="uk-UA" w:eastAsia="en-US"/>
        </w:rPr>
        <w:t>-</w:t>
      </w:r>
      <w:r w:rsidR="00DD7C7F" w:rsidRPr="00675CE9">
        <w:rPr>
          <w:rFonts w:ascii="Times New Roman" w:eastAsia="Times New Roman" w:hAnsi="Times New Roman" w:cs="Times New Roman"/>
          <w:bCs/>
          <w:iCs/>
          <w:sz w:val="28"/>
          <w:szCs w:val="28"/>
          <w:lang w:val="uk-UA" w:eastAsia="en-US"/>
        </w:rPr>
        <w:t xml:space="preserve"> </w:t>
      </w:r>
      <w:r w:rsidRPr="00675CE9">
        <w:rPr>
          <w:rFonts w:ascii="Times New Roman" w:eastAsia="Times New Roman" w:hAnsi="Times New Roman" w:cs="Times New Roman"/>
          <w:bCs/>
          <w:iCs/>
          <w:sz w:val="28"/>
          <w:szCs w:val="28"/>
          <w:lang w:val="uk-UA" w:eastAsia="en-US"/>
        </w:rPr>
        <w:t>визначити очікувані результати прийняття запропонованого регуляторного акта, у тому числі здійснити розрахунок очікуваних витрат та вигод суб'єктів господарювання, громадян та держави внаслідок дії регуляторного акта;</w:t>
      </w:r>
    </w:p>
    <w:p w:rsidR="00EC1528" w:rsidRPr="00675CE9" w:rsidRDefault="00EC1528" w:rsidP="00DD7C7F">
      <w:pPr>
        <w:spacing w:after="0" w:line="240" w:lineRule="auto"/>
        <w:ind w:firstLine="709"/>
        <w:jc w:val="both"/>
        <w:rPr>
          <w:rFonts w:ascii="Times New Roman" w:eastAsia="Times New Roman" w:hAnsi="Times New Roman" w:cs="Times New Roman"/>
          <w:bCs/>
          <w:iCs/>
          <w:sz w:val="28"/>
          <w:szCs w:val="28"/>
          <w:lang w:val="uk-UA" w:eastAsia="en-US"/>
        </w:rPr>
      </w:pPr>
      <w:r w:rsidRPr="00675CE9">
        <w:rPr>
          <w:rFonts w:ascii="Times New Roman" w:eastAsia="Times New Roman" w:hAnsi="Times New Roman" w:cs="Times New Roman"/>
          <w:bCs/>
          <w:iCs/>
          <w:sz w:val="28"/>
          <w:szCs w:val="28"/>
          <w:lang w:val="uk-UA" w:eastAsia="en-US"/>
        </w:rPr>
        <w:t>- визначити цілі державного регулювання;</w:t>
      </w:r>
    </w:p>
    <w:p w:rsidR="00EC1528" w:rsidRPr="00675CE9" w:rsidRDefault="00EC1528" w:rsidP="00DD7C7F">
      <w:pPr>
        <w:spacing w:after="0" w:line="240" w:lineRule="auto"/>
        <w:ind w:firstLine="709"/>
        <w:jc w:val="both"/>
        <w:rPr>
          <w:rFonts w:ascii="Times New Roman" w:eastAsia="Times New Roman" w:hAnsi="Times New Roman" w:cs="Times New Roman"/>
          <w:bCs/>
          <w:iCs/>
          <w:sz w:val="28"/>
          <w:szCs w:val="28"/>
          <w:lang w:val="uk-UA" w:eastAsia="en-US"/>
        </w:rPr>
      </w:pPr>
      <w:r w:rsidRPr="00675CE9">
        <w:rPr>
          <w:rFonts w:ascii="Times New Roman" w:eastAsia="Times New Roman" w:hAnsi="Times New Roman" w:cs="Times New Roman"/>
          <w:bCs/>
          <w:iCs/>
          <w:sz w:val="28"/>
          <w:szCs w:val="28"/>
          <w:lang w:val="uk-UA" w:eastAsia="en-US"/>
        </w:rPr>
        <w:t>- визначити та оцінити усі прийнятні альтернативні способи досягнення встановлених цілей, у тому числі ті з них, які не передбачають безпосереднього державного регулювання господарських відносин;</w:t>
      </w:r>
    </w:p>
    <w:p w:rsidR="00EC1528" w:rsidRPr="00675CE9" w:rsidRDefault="00EC1528" w:rsidP="00DD7C7F">
      <w:pPr>
        <w:spacing w:after="0" w:line="240" w:lineRule="auto"/>
        <w:ind w:firstLine="709"/>
        <w:jc w:val="both"/>
        <w:rPr>
          <w:rFonts w:ascii="Times New Roman" w:eastAsia="Times New Roman" w:hAnsi="Times New Roman" w:cs="Times New Roman"/>
          <w:bCs/>
          <w:iCs/>
          <w:sz w:val="28"/>
          <w:szCs w:val="28"/>
          <w:lang w:val="uk-UA" w:eastAsia="en-US"/>
        </w:rPr>
      </w:pPr>
      <w:r w:rsidRPr="00675CE9">
        <w:rPr>
          <w:rFonts w:ascii="Times New Roman" w:eastAsia="Times New Roman" w:hAnsi="Times New Roman" w:cs="Times New Roman"/>
          <w:bCs/>
          <w:iCs/>
          <w:sz w:val="28"/>
          <w:szCs w:val="28"/>
          <w:lang w:val="uk-UA" w:eastAsia="en-US"/>
        </w:rPr>
        <w:t>- аргументувати переваги обраного способу досягнення встановлених цілей;</w:t>
      </w:r>
    </w:p>
    <w:p w:rsidR="00EC1528" w:rsidRPr="00675CE9" w:rsidRDefault="00EC1528" w:rsidP="00DD7C7F">
      <w:pPr>
        <w:spacing w:after="0" w:line="240" w:lineRule="auto"/>
        <w:ind w:firstLine="709"/>
        <w:jc w:val="both"/>
        <w:rPr>
          <w:rFonts w:ascii="Times New Roman" w:eastAsia="Times New Roman" w:hAnsi="Times New Roman" w:cs="Times New Roman"/>
          <w:bCs/>
          <w:iCs/>
          <w:sz w:val="28"/>
          <w:szCs w:val="28"/>
          <w:lang w:val="uk-UA" w:eastAsia="en-US"/>
        </w:rPr>
      </w:pPr>
      <w:r w:rsidRPr="00675CE9">
        <w:rPr>
          <w:rFonts w:ascii="Times New Roman" w:eastAsia="Times New Roman" w:hAnsi="Times New Roman" w:cs="Times New Roman"/>
          <w:bCs/>
          <w:iCs/>
          <w:sz w:val="28"/>
          <w:szCs w:val="28"/>
          <w:lang w:val="uk-UA" w:eastAsia="en-US"/>
        </w:rPr>
        <w:t>- описати механізми і заходи, які забезпечать розв'язання визначеної проблеми шляхом прийняття запропонованого регуляторного акта;</w:t>
      </w:r>
    </w:p>
    <w:p w:rsidR="00EC1528" w:rsidRPr="00675CE9" w:rsidRDefault="00EC1528" w:rsidP="00DD7C7F">
      <w:pPr>
        <w:spacing w:after="0" w:line="240" w:lineRule="auto"/>
        <w:ind w:firstLine="709"/>
        <w:jc w:val="both"/>
        <w:rPr>
          <w:rFonts w:ascii="Times New Roman" w:eastAsia="Times New Roman" w:hAnsi="Times New Roman" w:cs="Times New Roman"/>
          <w:bCs/>
          <w:iCs/>
          <w:sz w:val="28"/>
          <w:szCs w:val="28"/>
          <w:lang w:val="uk-UA" w:eastAsia="en-US"/>
        </w:rPr>
      </w:pPr>
      <w:r w:rsidRPr="00675CE9">
        <w:rPr>
          <w:rFonts w:ascii="Times New Roman" w:eastAsia="Times New Roman" w:hAnsi="Times New Roman" w:cs="Times New Roman"/>
          <w:bCs/>
          <w:iCs/>
          <w:sz w:val="28"/>
          <w:szCs w:val="28"/>
          <w:lang w:val="uk-UA" w:eastAsia="en-US"/>
        </w:rPr>
        <w:t>- обґрунтувати можливість досягнення встановлених цілей у разі прийняття запропонованого регуляторного акта;</w:t>
      </w:r>
    </w:p>
    <w:p w:rsidR="00EC1528" w:rsidRPr="00675CE9" w:rsidRDefault="00EC1528" w:rsidP="00DD7C7F">
      <w:pPr>
        <w:spacing w:after="0" w:line="240" w:lineRule="auto"/>
        <w:ind w:firstLine="709"/>
        <w:jc w:val="both"/>
        <w:rPr>
          <w:rFonts w:ascii="Times New Roman" w:eastAsia="Times New Roman" w:hAnsi="Times New Roman" w:cs="Times New Roman"/>
          <w:bCs/>
          <w:iCs/>
          <w:sz w:val="28"/>
          <w:szCs w:val="28"/>
          <w:lang w:val="uk-UA" w:eastAsia="en-US"/>
        </w:rPr>
      </w:pPr>
      <w:r w:rsidRPr="00675CE9">
        <w:rPr>
          <w:rFonts w:ascii="Times New Roman" w:eastAsia="Times New Roman" w:hAnsi="Times New Roman" w:cs="Times New Roman"/>
          <w:bCs/>
          <w:iCs/>
          <w:sz w:val="28"/>
          <w:szCs w:val="28"/>
          <w:lang w:val="uk-UA" w:eastAsia="en-US"/>
        </w:rPr>
        <w:t>- обґрунтовано довести, що досягнення запропонованим регуляторним  актом встановлених цілей є  можливим з найменшими витратами для суб'єктів господарювання, громадян та держави;</w:t>
      </w:r>
    </w:p>
    <w:p w:rsidR="00EC1528" w:rsidRPr="00675CE9" w:rsidRDefault="00EC1528" w:rsidP="00DD7C7F">
      <w:pPr>
        <w:spacing w:after="0" w:line="240" w:lineRule="auto"/>
        <w:ind w:firstLine="709"/>
        <w:jc w:val="both"/>
        <w:rPr>
          <w:rFonts w:ascii="Times New Roman" w:eastAsia="Times New Roman" w:hAnsi="Times New Roman" w:cs="Times New Roman"/>
          <w:bCs/>
          <w:iCs/>
          <w:sz w:val="28"/>
          <w:szCs w:val="28"/>
          <w:lang w:val="uk-UA" w:eastAsia="en-US"/>
        </w:rPr>
      </w:pPr>
      <w:r w:rsidRPr="00675CE9">
        <w:rPr>
          <w:rFonts w:ascii="Times New Roman" w:eastAsia="Times New Roman" w:hAnsi="Times New Roman" w:cs="Times New Roman"/>
          <w:bCs/>
          <w:iCs/>
          <w:sz w:val="28"/>
          <w:szCs w:val="28"/>
          <w:lang w:val="uk-UA" w:eastAsia="en-US"/>
        </w:rPr>
        <w:t>-</w:t>
      </w:r>
      <w:r w:rsidR="007A56FB" w:rsidRPr="00675CE9">
        <w:rPr>
          <w:rFonts w:ascii="Times New Roman" w:eastAsia="Times New Roman" w:hAnsi="Times New Roman" w:cs="Times New Roman"/>
          <w:bCs/>
          <w:iCs/>
          <w:sz w:val="28"/>
          <w:szCs w:val="28"/>
          <w:lang w:val="uk-UA" w:eastAsia="en-US"/>
        </w:rPr>
        <w:t xml:space="preserve"> </w:t>
      </w:r>
      <w:r w:rsidRPr="00675CE9">
        <w:rPr>
          <w:rFonts w:ascii="Times New Roman" w:eastAsia="Times New Roman" w:hAnsi="Times New Roman" w:cs="Times New Roman"/>
          <w:bCs/>
          <w:iCs/>
          <w:sz w:val="28"/>
          <w:szCs w:val="28"/>
          <w:lang w:val="uk-UA" w:eastAsia="en-US"/>
        </w:rPr>
        <w:t>обґрунтовано довести, що вигоди, які виникатимуть внаслідок дії запропонованого регуляторного акта, виправдовують відповідні витрати у випадку, якщо витрати та/або вигоди не можуть бути кількісно визначені;</w:t>
      </w:r>
    </w:p>
    <w:p w:rsidR="00EC1528" w:rsidRPr="00675CE9" w:rsidRDefault="00EC1528" w:rsidP="00DD7C7F">
      <w:pPr>
        <w:spacing w:after="0" w:line="240" w:lineRule="auto"/>
        <w:ind w:firstLine="709"/>
        <w:jc w:val="both"/>
        <w:rPr>
          <w:rFonts w:ascii="Times New Roman" w:eastAsia="Times New Roman" w:hAnsi="Times New Roman" w:cs="Times New Roman"/>
          <w:bCs/>
          <w:iCs/>
          <w:sz w:val="28"/>
          <w:szCs w:val="28"/>
          <w:lang w:val="uk-UA" w:eastAsia="en-US"/>
        </w:rPr>
      </w:pPr>
      <w:r w:rsidRPr="00675CE9">
        <w:rPr>
          <w:rFonts w:ascii="Times New Roman" w:eastAsia="Times New Roman" w:hAnsi="Times New Roman" w:cs="Times New Roman"/>
          <w:bCs/>
          <w:iCs/>
          <w:sz w:val="28"/>
          <w:szCs w:val="28"/>
          <w:lang w:val="uk-UA" w:eastAsia="en-US"/>
        </w:rPr>
        <w:t xml:space="preserve">- оцінити можливість впровадження та виконання вимог регуляторного акта залежно від ресурсів, якими розпоряджаються органи державної влади, органи </w:t>
      </w:r>
      <w:r w:rsidRPr="00675CE9">
        <w:rPr>
          <w:rFonts w:ascii="Times New Roman" w:eastAsia="Times New Roman" w:hAnsi="Times New Roman" w:cs="Times New Roman"/>
          <w:bCs/>
          <w:iCs/>
          <w:sz w:val="28"/>
          <w:szCs w:val="28"/>
          <w:lang w:val="uk-UA" w:eastAsia="en-US"/>
        </w:rPr>
        <w:lastRenderedPageBreak/>
        <w:t>місцевого самоврядування, фізичні та юридичні особи, які повинні впроваджувати або виконувати  ці вимоги;</w:t>
      </w:r>
    </w:p>
    <w:p w:rsidR="00EC1528" w:rsidRPr="00675CE9" w:rsidRDefault="00EC1528" w:rsidP="00DD7C7F">
      <w:pPr>
        <w:spacing w:after="0" w:line="240" w:lineRule="auto"/>
        <w:ind w:firstLine="709"/>
        <w:jc w:val="both"/>
        <w:rPr>
          <w:rFonts w:ascii="Times New Roman" w:eastAsia="Times New Roman" w:hAnsi="Times New Roman" w:cs="Times New Roman"/>
          <w:bCs/>
          <w:iCs/>
          <w:sz w:val="28"/>
          <w:szCs w:val="28"/>
          <w:lang w:val="uk-UA" w:eastAsia="en-US"/>
        </w:rPr>
      </w:pPr>
      <w:r w:rsidRPr="00675CE9">
        <w:rPr>
          <w:rFonts w:ascii="Times New Roman" w:eastAsia="Times New Roman" w:hAnsi="Times New Roman" w:cs="Times New Roman"/>
          <w:bCs/>
          <w:iCs/>
          <w:sz w:val="28"/>
          <w:szCs w:val="28"/>
          <w:lang w:val="uk-UA" w:eastAsia="en-US"/>
        </w:rPr>
        <w:t>- оцінити ризик впливу зовнішніх чинників на дію запропонованого регуляторного акта;</w:t>
      </w:r>
    </w:p>
    <w:p w:rsidR="00EC1528" w:rsidRPr="00675CE9" w:rsidRDefault="00EC1528" w:rsidP="00DD7C7F">
      <w:pPr>
        <w:spacing w:after="0" w:line="240" w:lineRule="auto"/>
        <w:ind w:firstLine="709"/>
        <w:jc w:val="both"/>
        <w:rPr>
          <w:rFonts w:ascii="Times New Roman" w:eastAsia="Times New Roman" w:hAnsi="Times New Roman" w:cs="Times New Roman"/>
          <w:bCs/>
          <w:iCs/>
          <w:sz w:val="28"/>
          <w:szCs w:val="28"/>
          <w:lang w:val="uk-UA" w:eastAsia="en-US"/>
        </w:rPr>
      </w:pPr>
      <w:r w:rsidRPr="00675CE9">
        <w:rPr>
          <w:rFonts w:ascii="Times New Roman" w:eastAsia="Times New Roman" w:hAnsi="Times New Roman" w:cs="Times New Roman"/>
          <w:bCs/>
          <w:iCs/>
          <w:sz w:val="28"/>
          <w:szCs w:val="28"/>
          <w:lang w:val="uk-UA" w:eastAsia="en-US"/>
        </w:rPr>
        <w:t>- обґрунтувати запропонований строк чинності регуляторного акта;</w:t>
      </w:r>
    </w:p>
    <w:p w:rsidR="00EC1528" w:rsidRPr="00675CE9" w:rsidRDefault="00EC1528" w:rsidP="00DD7C7F">
      <w:pPr>
        <w:spacing w:after="0" w:line="240" w:lineRule="auto"/>
        <w:ind w:firstLine="709"/>
        <w:jc w:val="both"/>
        <w:rPr>
          <w:rFonts w:ascii="Times New Roman" w:eastAsia="Times New Roman" w:hAnsi="Times New Roman" w:cs="Times New Roman"/>
          <w:bCs/>
          <w:iCs/>
          <w:sz w:val="28"/>
          <w:szCs w:val="28"/>
          <w:lang w:val="uk-UA" w:eastAsia="en-US"/>
        </w:rPr>
      </w:pPr>
      <w:r w:rsidRPr="00675CE9">
        <w:rPr>
          <w:rFonts w:ascii="Times New Roman" w:eastAsia="Times New Roman" w:hAnsi="Times New Roman" w:cs="Times New Roman"/>
          <w:bCs/>
          <w:iCs/>
          <w:sz w:val="28"/>
          <w:szCs w:val="28"/>
          <w:lang w:val="uk-UA" w:eastAsia="en-US"/>
        </w:rPr>
        <w:t>- визначити показники результативності регуляторного акта;</w:t>
      </w:r>
    </w:p>
    <w:p w:rsidR="00EC1528" w:rsidRPr="00675CE9" w:rsidRDefault="00EC1528" w:rsidP="00DD7C7F">
      <w:pPr>
        <w:spacing w:after="0" w:line="240" w:lineRule="auto"/>
        <w:ind w:firstLine="709"/>
        <w:jc w:val="both"/>
        <w:rPr>
          <w:rFonts w:ascii="Times New Roman" w:eastAsia="Times New Roman" w:hAnsi="Times New Roman" w:cs="Times New Roman"/>
          <w:bCs/>
          <w:iCs/>
          <w:sz w:val="28"/>
          <w:szCs w:val="28"/>
          <w:lang w:val="uk-UA" w:eastAsia="en-US"/>
        </w:rPr>
      </w:pPr>
      <w:r w:rsidRPr="00675CE9">
        <w:rPr>
          <w:rFonts w:ascii="Times New Roman" w:eastAsia="Times New Roman" w:hAnsi="Times New Roman" w:cs="Times New Roman"/>
          <w:bCs/>
          <w:iCs/>
          <w:sz w:val="28"/>
          <w:szCs w:val="28"/>
          <w:lang w:val="uk-UA" w:eastAsia="en-US"/>
        </w:rPr>
        <w:t>- визначити заходи, за допомогою яких буде здійснюватися відстеження  результативності регуляторного акта в разі його прийняття.</w:t>
      </w:r>
    </w:p>
    <w:p w:rsidR="00EC1528" w:rsidRPr="00675CE9" w:rsidRDefault="00EC1528" w:rsidP="00DD7C7F">
      <w:pPr>
        <w:spacing w:after="0" w:line="240" w:lineRule="auto"/>
        <w:ind w:firstLine="709"/>
        <w:jc w:val="both"/>
        <w:rPr>
          <w:rFonts w:ascii="Times New Roman" w:eastAsia="Times New Roman" w:hAnsi="Times New Roman" w:cs="Times New Roman"/>
          <w:sz w:val="28"/>
          <w:szCs w:val="28"/>
          <w:lang w:val="uk-UA" w:eastAsia="en-US"/>
        </w:rPr>
      </w:pPr>
      <w:r w:rsidRPr="00675CE9">
        <w:rPr>
          <w:rFonts w:ascii="Times New Roman" w:eastAsia="Times New Roman" w:hAnsi="Times New Roman" w:cs="Times New Roman"/>
          <w:sz w:val="28"/>
          <w:szCs w:val="28"/>
          <w:lang w:val="uk-UA" w:eastAsia="en-US"/>
        </w:rPr>
        <w:t>3.</w:t>
      </w:r>
      <w:r w:rsidR="007A56FB" w:rsidRPr="00675CE9">
        <w:rPr>
          <w:rFonts w:ascii="Times New Roman" w:eastAsia="Times New Roman" w:hAnsi="Times New Roman" w:cs="Times New Roman"/>
          <w:sz w:val="28"/>
          <w:szCs w:val="28"/>
          <w:lang w:val="uk-UA" w:eastAsia="en-US"/>
        </w:rPr>
        <w:t xml:space="preserve"> </w:t>
      </w:r>
      <w:r w:rsidRPr="00675CE9">
        <w:rPr>
          <w:rFonts w:ascii="Times New Roman" w:eastAsia="Times New Roman" w:hAnsi="Times New Roman" w:cs="Times New Roman"/>
          <w:sz w:val="28"/>
          <w:szCs w:val="28"/>
          <w:lang w:val="uk-UA" w:eastAsia="en-US"/>
        </w:rPr>
        <w:t>Аналіз регуляторного впли</w:t>
      </w:r>
      <w:r w:rsidR="00C31257" w:rsidRPr="00675CE9">
        <w:rPr>
          <w:rFonts w:ascii="Times New Roman" w:eastAsia="Times New Roman" w:hAnsi="Times New Roman" w:cs="Times New Roman"/>
          <w:sz w:val="28"/>
          <w:szCs w:val="28"/>
          <w:lang w:val="uk-UA" w:eastAsia="en-US"/>
        </w:rPr>
        <w:t>ву підписується розробником проє</w:t>
      </w:r>
      <w:r w:rsidRPr="00675CE9">
        <w:rPr>
          <w:rFonts w:ascii="Times New Roman" w:eastAsia="Times New Roman" w:hAnsi="Times New Roman" w:cs="Times New Roman"/>
          <w:sz w:val="28"/>
          <w:szCs w:val="28"/>
          <w:lang w:val="uk-UA" w:eastAsia="en-US"/>
        </w:rPr>
        <w:t>кту регуляторного акта</w:t>
      </w:r>
      <w:r w:rsidR="00C31257" w:rsidRPr="00675CE9">
        <w:rPr>
          <w:rFonts w:ascii="Times New Roman" w:eastAsia="Times New Roman" w:hAnsi="Times New Roman" w:cs="Times New Roman"/>
          <w:sz w:val="28"/>
          <w:szCs w:val="28"/>
          <w:lang w:val="uk-UA" w:eastAsia="en-US"/>
        </w:rPr>
        <w:t>, а в разі якщо розробником проє</w:t>
      </w:r>
      <w:r w:rsidRPr="00675CE9">
        <w:rPr>
          <w:rFonts w:ascii="Times New Roman" w:eastAsia="Times New Roman" w:hAnsi="Times New Roman" w:cs="Times New Roman"/>
          <w:sz w:val="28"/>
          <w:szCs w:val="28"/>
          <w:lang w:val="uk-UA" w:eastAsia="en-US"/>
        </w:rPr>
        <w:t>кту є міська рада - регуляторний орган, міським головою.</w:t>
      </w:r>
    </w:p>
    <w:p w:rsidR="00EC1528" w:rsidRPr="00675CE9" w:rsidRDefault="00EC1528" w:rsidP="00DD7C7F">
      <w:pPr>
        <w:spacing w:after="0" w:line="240" w:lineRule="auto"/>
        <w:ind w:firstLine="709"/>
        <w:jc w:val="both"/>
        <w:rPr>
          <w:rFonts w:ascii="Times New Roman" w:eastAsia="Times New Roman" w:hAnsi="Times New Roman" w:cs="Times New Roman"/>
          <w:bCs/>
          <w:iCs/>
          <w:sz w:val="28"/>
          <w:szCs w:val="28"/>
          <w:lang w:val="uk-UA" w:eastAsia="en-US"/>
        </w:rPr>
      </w:pPr>
      <w:r w:rsidRPr="00675CE9">
        <w:rPr>
          <w:rFonts w:ascii="Times New Roman" w:eastAsia="Times New Roman" w:hAnsi="Times New Roman" w:cs="Times New Roman"/>
          <w:bCs/>
          <w:iCs/>
          <w:sz w:val="28"/>
          <w:szCs w:val="28"/>
          <w:lang w:val="uk-UA" w:eastAsia="en-US"/>
        </w:rPr>
        <w:t>4.</w:t>
      </w:r>
      <w:r w:rsidR="005C4AB3" w:rsidRPr="00675CE9">
        <w:rPr>
          <w:rFonts w:ascii="Times New Roman" w:eastAsia="Times New Roman" w:hAnsi="Times New Roman" w:cs="Times New Roman"/>
          <w:bCs/>
          <w:iCs/>
          <w:sz w:val="28"/>
          <w:szCs w:val="28"/>
          <w:lang w:val="uk-UA" w:eastAsia="en-US"/>
        </w:rPr>
        <w:t xml:space="preserve"> </w:t>
      </w:r>
      <w:r w:rsidRPr="00675CE9">
        <w:rPr>
          <w:rFonts w:ascii="Times New Roman" w:eastAsia="Times New Roman" w:hAnsi="Times New Roman" w:cs="Times New Roman"/>
          <w:bCs/>
          <w:iCs/>
          <w:sz w:val="28"/>
          <w:szCs w:val="28"/>
          <w:lang w:val="uk-UA" w:eastAsia="en-US"/>
        </w:rPr>
        <w:t>У разі внесення на р</w:t>
      </w:r>
      <w:r w:rsidR="00C31257" w:rsidRPr="00675CE9">
        <w:rPr>
          <w:rFonts w:ascii="Times New Roman" w:eastAsia="Times New Roman" w:hAnsi="Times New Roman" w:cs="Times New Roman"/>
          <w:bCs/>
          <w:iCs/>
          <w:sz w:val="28"/>
          <w:szCs w:val="28"/>
          <w:lang w:val="uk-UA" w:eastAsia="en-US"/>
        </w:rPr>
        <w:t>озгляд сесії міської ради проє</w:t>
      </w:r>
      <w:r w:rsidRPr="00675CE9">
        <w:rPr>
          <w:rFonts w:ascii="Times New Roman" w:eastAsia="Times New Roman" w:hAnsi="Times New Roman" w:cs="Times New Roman"/>
          <w:bCs/>
          <w:iCs/>
          <w:sz w:val="28"/>
          <w:szCs w:val="28"/>
          <w:lang w:val="uk-UA" w:eastAsia="en-US"/>
        </w:rPr>
        <w:t>кту регуляторного акта без аналізу регуляторного впливу відповідальна комісія приймає ріш</w:t>
      </w:r>
      <w:r w:rsidR="00C31257" w:rsidRPr="00675CE9">
        <w:rPr>
          <w:rFonts w:ascii="Times New Roman" w:eastAsia="Times New Roman" w:hAnsi="Times New Roman" w:cs="Times New Roman"/>
          <w:bCs/>
          <w:iCs/>
          <w:sz w:val="28"/>
          <w:szCs w:val="28"/>
          <w:lang w:val="uk-UA" w:eastAsia="en-US"/>
        </w:rPr>
        <w:t>ення про направлення проє</w:t>
      </w:r>
      <w:r w:rsidRPr="00675CE9">
        <w:rPr>
          <w:rFonts w:ascii="Times New Roman" w:eastAsia="Times New Roman" w:hAnsi="Times New Roman" w:cs="Times New Roman"/>
          <w:bCs/>
          <w:iCs/>
          <w:sz w:val="28"/>
          <w:szCs w:val="28"/>
          <w:lang w:val="uk-UA" w:eastAsia="en-US"/>
        </w:rPr>
        <w:t>кту регуляторного акта на доопрацювання органу чи посад</w:t>
      </w:r>
      <w:r w:rsidR="00C31257" w:rsidRPr="00675CE9">
        <w:rPr>
          <w:rFonts w:ascii="Times New Roman" w:eastAsia="Times New Roman" w:hAnsi="Times New Roman" w:cs="Times New Roman"/>
          <w:bCs/>
          <w:iCs/>
          <w:sz w:val="28"/>
          <w:szCs w:val="28"/>
          <w:lang w:val="uk-UA" w:eastAsia="en-US"/>
        </w:rPr>
        <w:t>овій особі, яка внесла цей проє</w:t>
      </w:r>
      <w:r w:rsidRPr="00675CE9">
        <w:rPr>
          <w:rFonts w:ascii="Times New Roman" w:eastAsia="Times New Roman" w:hAnsi="Times New Roman" w:cs="Times New Roman"/>
          <w:bCs/>
          <w:iCs/>
          <w:sz w:val="28"/>
          <w:szCs w:val="28"/>
          <w:lang w:val="uk-UA" w:eastAsia="en-US"/>
        </w:rPr>
        <w:t xml:space="preserve">кт.   </w:t>
      </w:r>
    </w:p>
    <w:p w:rsidR="00EC1528" w:rsidRPr="00675CE9" w:rsidRDefault="00C31257" w:rsidP="00DD7C7F">
      <w:pPr>
        <w:spacing w:after="0" w:line="240" w:lineRule="auto"/>
        <w:ind w:firstLine="709"/>
        <w:jc w:val="both"/>
        <w:rPr>
          <w:rFonts w:ascii="Times New Roman" w:eastAsia="Times New Roman" w:hAnsi="Times New Roman" w:cs="Times New Roman"/>
          <w:bCs/>
          <w:iCs/>
          <w:sz w:val="28"/>
          <w:szCs w:val="28"/>
          <w:lang w:val="uk-UA" w:eastAsia="en-US"/>
        </w:rPr>
      </w:pPr>
      <w:r w:rsidRPr="00675CE9">
        <w:rPr>
          <w:rFonts w:ascii="Times New Roman" w:eastAsia="Times New Roman" w:hAnsi="Times New Roman" w:cs="Times New Roman"/>
          <w:bCs/>
          <w:iCs/>
          <w:sz w:val="28"/>
          <w:szCs w:val="28"/>
          <w:lang w:val="uk-UA" w:eastAsia="en-US"/>
        </w:rPr>
        <w:t>5. Кожен проє</w:t>
      </w:r>
      <w:r w:rsidR="00EC1528" w:rsidRPr="00675CE9">
        <w:rPr>
          <w:rFonts w:ascii="Times New Roman" w:eastAsia="Times New Roman" w:hAnsi="Times New Roman" w:cs="Times New Roman"/>
          <w:bCs/>
          <w:iCs/>
          <w:sz w:val="28"/>
          <w:szCs w:val="28"/>
          <w:lang w:val="uk-UA" w:eastAsia="en-US"/>
        </w:rPr>
        <w:t xml:space="preserve">кт регуляторного акта, що вноситься на розгляд міської ради, подається до постійної комісії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 </w:t>
      </w:r>
      <w:r w:rsidR="00EC1528" w:rsidRPr="00675CE9">
        <w:rPr>
          <w:rFonts w:ascii="Times New Roman" w:eastAsia="Times New Roman" w:hAnsi="Times New Roman" w:cs="Times New Roman"/>
          <w:bCs/>
          <w:i/>
          <w:iCs/>
          <w:sz w:val="28"/>
          <w:szCs w:val="28"/>
          <w:lang w:val="uk-UA" w:eastAsia="en-US"/>
        </w:rPr>
        <w:t>– (</w:t>
      </w:r>
      <w:r w:rsidR="00EC1528" w:rsidRPr="00675CE9">
        <w:rPr>
          <w:rFonts w:ascii="Times New Roman" w:eastAsia="Times New Roman" w:hAnsi="Times New Roman" w:cs="Times New Roman"/>
          <w:bCs/>
          <w:iCs/>
          <w:sz w:val="28"/>
          <w:szCs w:val="28"/>
          <w:lang w:val="uk-UA" w:eastAsia="en-US"/>
        </w:rPr>
        <w:t xml:space="preserve">відповідальна </w:t>
      </w:r>
      <w:r w:rsidRPr="00675CE9">
        <w:rPr>
          <w:rFonts w:ascii="Times New Roman" w:eastAsia="Times New Roman" w:hAnsi="Times New Roman" w:cs="Times New Roman"/>
          <w:bCs/>
          <w:iCs/>
          <w:sz w:val="28"/>
          <w:szCs w:val="28"/>
          <w:lang w:val="uk-UA" w:eastAsia="en-US"/>
        </w:rPr>
        <w:t>постійна комісія)</w:t>
      </w:r>
      <w:r w:rsidR="00EC1528" w:rsidRPr="00675CE9">
        <w:rPr>
          <w:rFonts w:ascii="Times New Roman" w:eastAsia="Times New Roman" w:hAnsi="Times New Roman" w:cs="Times New Roman"/>
          <w:bCs/>
          <w:iCs/>
          <w:sz w:val="28"/>
          <w:szCs w:val="28"/>
          <w:lang w:val="uk-UA" w:eastAsia="en-US"/>
        </w:rPr>
        <w:t xml:space="preserve"> для вивчення та надання ви</w:t>
      </w:r>
      <w:r w:rsidRPr="00675CE9">
        <w:rPr>
          <w:rFonts w:ascii="Times New Roman" w:eastAsia="Times New Roman" w:hAnsi="Times New Roman" w:cs="Times New Roman"/>
          <w:bCs/>
          <w:iCs/>
          <w:sz w:val="28"/>
          <w:szCs w:val="28"/>
          <w:lang w:val="uk-UA" w:eastAsia="en-US"/>
        </w:rPr>
        <w:t>сновків  про відповідність  проє</w:t>
      </w:r>
      <w:r w:rsidR="00EC1528" w:rsidRPr="00675CE9">
        <w:rPr>
          <w:rFonts w:ascii="Times New Roman" w:eastAsia="Times New Roman" w:hAnsi="Times New Roman" w:cs="Times New Roman"/>
          <w:bCs/>
          <w:iCs/>
          <w:sz w:val="28"/>
          <w:szCs w:val="28"/>
          <w:lang w:val="uk-UA" w:eastAsia="en-US"/>
        </w:rPr>
        <w:t xml:space="preserve">кту регуляторного акта вимогам статей 4 та 8 Закону України «Про засади державної регуляторної політики у сфері господарської діяльності».    </w:t>
      </w:r>
    </w:p>
    <w:p w:rsidR="00EC1528" w:rsidRPr="00675CE9" w:rsidRDefault="00EC1528" w:rsidP="00DD7C7F">
      <w:pPr>
        <w:spacing w:after="0" w:line="240" w:lineRule="auto"/>
        <w:ind w:firstLine="709"/>
        <w:jc w:val="both"/>
        <w:rPr>
          <w:rFonts w:ascii="Times New Roman" w:eastAsia="Times New Roman" w:hAnsi="Times New Roman" w:cs="Times New Roman"/>
          <w:bCs/>
          <w:iCs/>
          <w:sz w:val="28"/>
          <w:szCs w:val="28"/>
          <w:lang w:val="uk-UA" w:eastAsia="en-US"/>
        </w:rPr>
      </w:pPr>
      <w:r w:rsidRPr="00675CE9">
        <w:rPr>
          <w:rFonts w:ascii="Times New Roman" w:eastAsia="Times New Roman" w:hAnsi="Times New Roman" w:cs="Times New Roman"/>
          <w:bCs/>
          <w:iCs/>
          <w:sz w:val="28"/>
          <w:szCs w:val="28"/>
          <w:lang w:val="uk-UA" w:eastAsia="en-US"/>
        </w:rPr>
        <w:t>Відповідальна постійна комісія протягом 5 робочих днів забезпечує підготовку експертного висновку щодо рег</w:t>
      </w:r>
      <w:r w:rsidR="00C31257" w:rsidRPr="00675CE9">
        <w:rPr>
          <w:rFonts w:ascii="Times New Roman" w:eastAsia="Times New Roman" w:hAnsi="Times New Roman" w:cs="Times New Roman"/>
          <w:bCs/>
          <w:iCs/>
          <w:sz w:val="28"/>
          <w:szCs w:val="28"/>
          <w:lang w:val="uk-UA" w:eastAsia="en-US"/>
        </w:rPr>
        <w:t>уляторного впливу внесеного проє</w:t>
      </w:r>
      <w:r w:rsidRPr="00675CE9">
        <w:rPr>
          <w:rFonts w:ascii="Times New Roman" w:eastAsia="Times New Roman" w:hAnsi="Times New Roman" w:cs="Times New Roman"/>
          <w:bCs/>
          <w:iCs/>
          <w:sz w:val="28"/>
          <w:szCs w:val="28"/>
          <w:lang w:val="uk-UA" w:eastAsia="en-US"/>
        </w:rPr>
        <w:t>кту регуляторного акта, який разом з цим про</w:t>
      </w:r>
      <w:r w:rsidR="009D3126" w:rsidRPr="00675CE9">
        <w:rPr>
          <w:rFonts w:ascii="Times New Roman" w:eastAsia="Times New Roman" w:hAnsi="Times New Roman" w:cs="Times New Roman"/>
          <w:bCs/>
          <w:iCs/>
          <w:sz w:val="28"/>
          <w:szCs w:val="28"/>
          <w:lang w:val="uk-UA" w:eastAsia="en-US"/>
        </w:rPr>
        <w:t>є</w:t>
      </w:r>
      <w:r w:rsidRPr="00675CE9">
        <w:rPr>
          <w:rFonts w:ascii="Times New Roman" w:eastAsia="Times New Roman" w:hAnsi="Times New Roman" w:cs="Times New Roman"/>
          <w:bCs/>
          <w:iCs/>
          <w:sz w:val="28"/>
          <w:szCs w:val="28"/>
          <w:lang w:val="uk-UA" w:eastAsia="en-US"/>
        </w:rPr>
        <w:t>ктом та підписаним аналізом регуляторного впливу подається до Державної регуляторної служби України для отримання про</w:t>
      </w:r>
      <w:r w:rsidR="00C31257" w:rsidRPr="00675CE9">
        <w:rPr>
          <w:rFonts w:ascii="Times New Roman" w:eastAsia="Times New Roman" w:hAnsi="Times New Roman" w:cs="Times New Roman"/>
          <w:bCs/>
          <w:iCs/>
          <w:sz w:val="28"/>
          <w:szCs w:val="28"/>
          <w:lang w:val="uk-UA" w:eastAsia="en-US"/>
        </w:rPr>
        <w:t>позицій щодо вдосконалення проє</w:t>
      </w:r>
      <w:r w:rsidRPr="00675CE9">
        <w:rPr>
          <w:rFonts w:ascii="Times New Roman" w:eastAsia="Times New Roman" w:hAnsi="Times New Roman" w:cs="Times New Roman"/>
          <w:bCs/>
          <w:iCs/>
          <w:sz w:val="28"/>
          <w:szCs w:val="28"/>
          <w:lang w:val="uk-UA" w:eastAsia="en-US"/>
        </w:rPr>
        <w:t xml:space="preserve">кту відповідно до принципів державної регуляторної політики. </w:t>
      </w:r>
    </w:p>
    <w:p w:rsidR="00EC1528" w:rsidRPr="00675CE9" w:rsidRDefault="00EC1528" w:rsidP="00DD7C7F">
      <w:pPr>
        <w:spacing w:after="0" w:line="240" w:lineRule="auto"/>
        <w:ind w:firstLine="709"/>
        <w:jc w:val="both"/>
        <w:rPr>
          <w:rFonts w:ascii="Times New Roman" w:eastAsia="Times New Roman" w:hAnsi="Times New Roman" w:cs="Times New Roman"/>
          <w:bCs/>
          <w:iCs/>
          <w:sz w:val="28"/>
          <w:szCs w:val="28"/>
          <w:lang w:val="uk-UA" w:eastAsia="en-US"/>
        </w:rPr>
      </w:pPr>
      <w:r w:rsidRPr="00675CE9">
        <w:rPr>
          <w:rFonts w:ascii="Times New Roman" w:eastAsia="Times New Roman" w:hAnsi="Times New Roman" w:cs="Times New Roman"/>
          <w:bCs/>
          <w:iCs/>
          <w:sz w:val="28"/>
          <w:szCs w:val="28"/>
          <w:lang w:val="uk-UA" w:eastAsia="en-US"/>
        </w:rPr>
        <w:t xml:space="preserve">Після отримання відповіді від Державної регуляторної служби України відповідальна постійна комісія на підставі аналізу регуляторного впливу, експертного висновку щодо регуляторного впливу і пропозицій Державної  регуляторної служби України готує </w:t>
      </w:r>
      <w:r w:rsidR="00C31257" w:rsidRPr="00675CE9">
        <w:rPr>
          <w:rFonts w:ascii="Times New Roman" w:eastAsia="Times New Roman" w:hAnsi="Times New Roman" w:cs="Times New Roman"/>
          <w:bCs/>
          <w:iCs/>
          <w:sz w:val="28"/>
          <w:szCs w:val="28"/>
          <w:lang w:val="uk-UA" w:eastAsia="en-US"/>
        </w:rPr>
        <w:t>висновок про відповідність проє</w:t>
      </w:r>
      <w:r w:rsidRPr="00675CE9">
        <w:rPr>
          <w:rFonts w:ascii="Times New Roman" w:eastAsia="Times New Roman" w:hAnsi="Times New Roman" w:cs="Times New Roman"/>
          <w:bCs/>
          <w:iCs/>
          <w:sz w:val="28"/>
          <w:szCs w:val="28"/>
          <w:lang w:val="uk-UA" w:eastAsia="en-US"/>
        </w:rPr>
        <w:t xml:space="preserve">кту регуляторного акта вимогам статей 4 та 8 Закону України «Про засади  державної регуляторної політики у сфері господарської діяльності», а саме принципам державної регуляторної політики та порядку розробки аналізу регуляторного впливу.   </w:t>
      </w:r>
    </w:p>
    <w:p w:rsidR="00EC1528" w:rsidRPr="00675CE9" w:rsidRDefault="00EC1528" w:rsidP="00DD7C7F">
      <w:pPr>
        <w:spacing w:after="0" w:line="240" w:lineRule="auto"/>
        <w:ind w:firstLine="709"/>
        <w:jc w:val="both"/>
        <w:rPr>
          <w:rFonts w:ascii="Times New Roman" w:eastAsia="Times New Roman" w:hAnsi="Times New Roman" w:cs="Times New Roman"/>
          <w:bCs/>
          <w:iCs/>
          <w:sz w:val="28"/>
          <w:szCs w:val="28"/>
          <w:lang w:val="uk-UA" w:eastAsia="en-US"/>
        </w:rPr>
      </w:pPr>
      <w:r w:rsidRPr="00675CE9">
        <w:rPr>
          <w:rFonts w:ascii="Times New Roman" w:eastAsia="Times New Roman" w:hAnsi="Times New Roman" w:cs="Times New Roman"/>
          <w:bCs/>
          <w:iCs/>
          <w:sz w:val="28"/>
          <w:szCs w:val="28"/>
          <w:lang w:val="uk-UA" w:eastAsia="en-US"/>
        </w:rPr>
        <w:t>Відповідальна постійна комісія направляє свій</w:t>
      </w:r>
      <w:r w:rsidR="00C31257" w:rsidRPr="00675CE9">
        <w:rPr>
          <w:rFonts w:ascii="Times New Roman" w:eastAsia="Times New Roman" w:hAnsi="Times New Roman" w:cs="Times New Roman"/>
          <w:bCs/>
          <w:iCs/>
          <w:sz w:val="28"/>
          <w:szCs w:val="28"/>
          <w:lang w:val="uk-UA" w:eastAsia="en-US"/>
        </w:rPr>
        <w:t xml:space="preserve"> висновок про відповідність проє</w:t>
      </w:r>
      <w:r w:rsidRPr="00675CE9">
        <w:rPr>
          <w:rFonts w:ascii="Times New Roman" w:eastAsia="Times New Roman" w:hAnsi="Times New Roman" w:cs="Times New Roman"/>
          <w:bCs/>
          <w:iCs/>
          <w:sz w:val="28"/>
          <w:szCs w:val="28"/>
          <w:lang w:val="uk-UA" w:eastAsia="en-US"/>
        </w:rPr>
        <w:t>кту регуляторного акта вимогам статей 4 та 8  Закону</w:t>
      </w:r>
      <w:r w:rsidR="00C31257" w:rsidRPr="00675CE9">
        <w:rPr>
          <w:rFonts w:ascii="Times New Roman" w:eastAsia="Times New Roman" w:hAnsi="Times New Roman" w:cs="Times New Roman"/>
          <w:bCs/>
          <w:iCs/>
          <w:sz w:val="28"/>
          <w:szCs w:val="28"/>
          <w:lang w:val="uk-UA" w:eastAsia="en-US"/>
        </w:rPr>
        <w:t>, оригінал  проє</w:t>
      </w:r>
      <w:r w:rsidRPr="00675CE9">
        <w:rPr>
          <w:rFonts w:ascii="Times New Roman" w:eastAsia="Times New Roman" w:hAnsi="Times New Roman" w:cs="Times New Roman"/>
          <w:bCs/>
          <w:iCs/>
          <w:sz w:val="28"/>
          <w:szCs w:val="28"/>
          <w:lang w:val="uk-UA" w:eastAsia="en-US"/>
        </w:rPr>
        <w:t xml:space="preserve">кту рішення та інші документи на опрацювання до відділу правового забезпечення міської </w:t>
      </w:r>
      <w:r w:rsidR="00C31257" w:rsidRPr="00675CE9">
        <w:rPr>
          <w:rFonts w:ascii="Times New Roman" w:eastAsia="Times New Roman" w:hAnsi="Times New Roman" w:cs="Times New Roman"/>
          <w:bCs/>
          <w:iCs/>
          <w:sz w:val="28"/>
          <w:szCs w:val="28"/>
          <w:lang w:val="uk-UA" w:eastAsia="en-US"/>
        </w:rPr>
        <w:t xml:space="preserve">ради, як і будь-який інший </w:t>
      </w:r>
      <w:proofErr w:type="spellStart"/>
      <w:r w:rsidR="00C31257" w:rsidRPr="00675CE9">
        <w:rPr>
          <w:rFonts w:ascii="Times New Roman" w:eastAsia="Times New Roman" w:hAnsi="Times New Roman" w:cs="Times New Roman"/>
          <w:bCs/>
          <w:iCs/>
          <w:sz w:val="28"/>
          <w:szCs w:val="28"/>
          <w:lang w:val="uk-UA" w:eastAsia="en-US"/>
        </w:rPr>
        <w:t>проєкт</w:t>
      </w:r>
      <w:proofErr w:type="spellEnd"/>
      <w:r w:rsidR="00C31257" w:rsidRPr="00675CE9">
        <w:rPr>
          <w:rFonts w:ascii="Times New Roman" w:eastAsia="Times New Roman" w:hAnsi="Times New Roman" w:cs="Times New Roman"/>
          <w:bCs/>
          <w:iCs/>
          <w:sz w:val="28"/>
          <w:szCs w:val="28"/>
          <w:lang w:val="uk-UA" w:eastAsia="en-US"/>
        </w:rPr>
        <w:t xml:space="preserve"> рішення ради, </w:t>
      </w:r>
      <w:proofErr w:type="spellStart"/>
      <w:r w:rsidR="00C31257" w:rsidRPr="00675CE9">
        <w:rPr>
          <w:rFonts w:ascii="Times New Roman" w:eastAsia="Times New Roman" w:hAnsi="Times New Roman" w:cs="Times New Roman"/>
          <w:bCs/>
          <w:iCs/>
          <w:sz w:val="28"/>
          <w:szCs w:val="28"/>
          <w:lang w:val="uk-UA" w:eastAsia="en-US"/>
        </w:rPr>
        <w:t>проє</w:t>
      </w:r>
      <w:r w:rsidRPr="00675CE9">
        <w:rPr>
          <w:rFonts w:ascii="Times New Roman" w:eastAsia="Times New Roman" w:hAnsi="Times New Roman" w:cs="Times New Roman"/>
          <w:bCs/>
          <w:iCs/>
          <w:sz w:val="28"/>
          <w:szCs w:val="28"/>
          <w:lang w:val="uk-UA" w:eastAsia="en-US"/>
        </w:rPr>
        <w:t>кт</w:t>
      </w:r>
      <w:proofErr w:type="spellEnd"/>
      <w:r w:rsidRPr="00675CE9">
        <w:rPr>
          <w:rFonts w:ascii="Times New Roman" w:eastAsia="Times New Roman" w:hAnsi="Times New Roman" w:cs="Times New Roman"/>
          <w:bCs/>
          <w:iCs/>
          <w:sz w:val="28"/>
          <w:szCs w:val="28"/>
          <w:lang w:val="uk-UA" w:eastAsia="en-US"/>
        </w:rPr>
        <w:t xml:space="preserve"> регуляторного акта має пройти усю передбачену регламентом міської ради процедуру </w:t>
      </w:r>
      <w:r w:rsidRPr="00675CE9">
        <w:rPr>
          <w:rFonts w:ascii="Times New Roman" w:eastAsia="Times New Roman" w:hAnsi="Times New Roman" w:cs="Times New Roman"/>
          <w:bCs/>
          <w:iCs/>
          <w:sz w:val="28"/>
          <w:szCs w:val="28"/>
          <w:lang w:val="uk-UA" w:eastAsia="en-US"/>
        </w:rPr>
        <w:lastRenderedPageBreak/>
        <w:t>попереднього розгляду до моменту його винесення на розгляд пленарного засідання міської ради.</w:t>
      </w:r>
    </w:p>
    <w:p w:rsidR="00EC1528" w:rsidRPr="00675CE9" w:rsidRDefault="00EC1528" w:rsidP="00DD7C7F">
      <w:pPr>
        <w:spacing w:after="0" w:line="240" w:lineRule="auto"/>
        <w:ind w:firstLine="709"/>
        <w:jc w:val="both"/>
        <w:rPr>
          <w:rFonts w:ascii="Times New Roman" w:eastAsia="Times New Roman" w:hAnsi="Times New Roman" w:cs="Times New Roman"/>
          <w:bCs/>
          <w:iCs/>
          <w:sz w:val="28"/>
          <w:szCs w:val="28"/>
          <w:lang w:val="uk-UA" w:eastAsia="en-US"/>
        </w:rPr>
      </w:pPr>
      <w:r w:rsidRPr="00675CE9">
        <w:rPr>
          <w:rFonts w:ascii="Times New Roman" w:eastAsia="Times New Roman" w:hAnsi="Times New Roman" w:cs="Times New Roman"/>
          <w:bCs/>
          <w:iCs/>
          <w:sz w:val="28"/>
          <w:szCs w:val="28"/>
          <w:lang w:val="uk-UA" w:eastAsia="en-US"/>
        </w:rPr>
        <w:t>Після завершення внутрішньої проц</w:t>
      </w:r>
      <w:r w:rsidR="00C31257" w:rsidRPr="00675CE9">
        <w:rPr>
          <w:rFonts w:ascii="Times New Roman" w:eastAsia="Times New Roman" w:hAnsi="Times New Roman" w:cs="Times New Roman"/>
          <w:bCs/>
          <w:iCs/>
          <w:sz w:val="28"/>
          <w:szCs w:val="28"/>
          <w:lang w:val="uk-UA" w:eastAsia="en-US"/>
        </w:rPr>
        <w:t>едури попереднього розгляду проє</w:t>
      </w:r>
      <w:r w:rsidRPr="00675CE9">
        <w:rPr>
          <w:rFonts w:ascii="Times New Roman" w:eastAsia="Times New Roman" w:hAnsi="Times New Roman" w:cs="Times New Roman"/>
          <w:bCs/>
          <w:iCs/>
          <w:sz w:val="28"/>
          <w:szCs w:val="28"/>
          <w:lang w:val="uk-UA" w:eastAsia="en-US"/>
        </w:rPr>
        <w:t>кту рішення постійними комі</w:t>
      </w:r>
      <w:r w:rsidR="00331D9D" w:rsidRPr="00675CE9">
        <w:rPr>
          <w:rFonts w:ascii="Times New Roman" w:eastAsia="Times New Roman" w:hAnsi="Times New Roman" w:cs="Times New Roman"/>
          <w:bCs/>
          <w:iCs/>
          <w:sz w:val="28"/>
          <w:szCs w:val="28"/>
          <w:lang w:val="uk-UA" w:eastAsia="en-US"/>
        </w:rPr>
        <w:t>сіями, відділом правового</w:t>
      </w:r>
      <w:r w:rsidR="00C31257" w:rsidRPr="00675CE9">
        <w:rPr>
          <w:rFonts w:ascii="Times New Roman" w:eastAsia="Times New Roman" w:hAnsi="Times New Roman" w:cs="Times New Roman"/>
          <w:bCs/>
          <w:iCs/>
          <w:sz w:val="28"/>
          <w:szCs w:val="28"/>
          <w:lang w:val="uk-UA" w:eastAsia="en-US"/>
        </w:rPr>
        <w:t xml:space="preserve"> забезпечення проє</w:t>
      </w:r>
      <w:r w:rsidRPr="00675CE9">
        <w:rPr>
          <w:rFonts w:ascii="Times New Roman" w:eastAsia="Times New Roman" w:hAnsi="Times New Roman" w:cs="Times New Roman"/>
          <w:bCs/>
          <w:iCs/>
          <w:sz w:val="28"/>
          <w:szCs w:val="28"/>
          <w:lang w:val="uk-UA" w:eastAsia="en-US"/>
        </w:rPr>
        <w:t>кт регуляторного акта  вкл</w:t>
      </w:r>
      <w:r w:rsidR="00C31257" w:rsidRPr="00675CE9">
        <w:rPr>
          <w:rFonts w:ascii="Times New Roman" w:eastAsia="Times New Roman" w:hAnsi="Times New Roman" w:cs="Times New Roman"/>
          <w:bCs/>
          <w:iCs/>
          <w:sz w:val="28"/>
          <w:szCs w:val="28"/>
          <w:lang w:val="uk-UA" w:eastAsia="en-US"/>
        </w:rPr>
        <w:t>ючається міським головою до проє</w:t>
      </w:r>
      <w:r w:rsidRPr="00675CE9">
        <w:rPr>
          <w:rFonts w:ascii="Times New Roman" w:eastAsia="Times New Roman" w:hAnsi="Times New Roman" w:cs="Times New Roman"/>
          <w:bCs/>
          <w:iCs/>
          <w:sz w:val="28"/>
          <w:szCs w:val="28"/>
          <w:lang w:val="uk-UA" w:eastAsia="en-US"/>
        </w:rPr>
        <w:t>кту порядку денного  пленарного засідання ради.</w:t>
      </w:r>
    </w:p>
    <w:p w:rsidR="00EC1528" w:rsidRPr="00675CE9" w:rsidRDefault="00EC1528" w:rsidP="00DD7C7F">
      <w:pPr>
        <w:spacing w:after="0" w:line="240" w:lineRule="auto"/>
        <w:ind w:firstLine="709"/>
        <w:jc w:val="both"/>
        <w:rPr>
          <w:rFonts w:ascii="Times New Roman" w:eastAsia="Times New Roman" w:hAnsi="Times New Roman" w:cs="Times New Roman"/>
          <w:bCs/>
          <w:iCs/>
          <w:sz w:val="28"/>
          <w:szCs w:val="28"/>
          <w:lang w:val="uk-UA" w:eastAsia="en-US"/>
        </w:rPr>
      </w:pPr>
      <w:r w:rsidRPr="00675CE9">
        <w:rPr>
          <w:rFonts w:ascii="Times New Roman" w:eastAsia="Times New Roman" w:hAnsi="Times New Roman" w:cs="Times New Roman"/>
          <w:bCs/>
          <w:iCs/>
          <w:sz w:val="28"/>
          <w:szCs w:val="28"/>
          <w:lang w:val="uk-UA" w:eastAsia="en-US"/>
        </w:rPr>
        <w:t xml:space="preserve">Стаття 215.  </w:t>
      </w:r>
    </w:p>
    <w:p w:rsidR="00EC1528" w:rsidRPr="00675CE9" w:rsidRDefault="00C31257" w:rsidP="00DD7C7F">
      <w:pPr>
        <w:spacing w:after="0" w:line="240" w:lineRule="auto"/>
        <w:ind w:firstLine="709"/>
        <w:jc w:val="both"/>
        <w:rPr>
          <w:rFonts w:ascii="Times New Roman" w:eastAsia="Times New Roman" w:hAnsi="Times New Roman" w:cs="Times New Roman"/>
          <w:bCs/>
          <w:iCs/>
          <w:sz w:val="28"/>
          <w:szCs w:val="28"/>
          <w:lang w:val="uk-UA" w:eastAsia="en-US"/>
        </w:rPr>
      </w:pPr>
      <w:bookmarkStart w:id="40" w:name="n105"/>
      <w:bookmarkStart w:id="41" w:name="n106"/>
      <w:bookmarkStart w:id="42" w:name="n107"/>
      <w:bookmarkEnd w:id="40"/>
      <w:bookmarkEnd w:id="41"/>
      <w:bookmarkEnd w:id="42"/>
      <w:r w:rsidRPr="00675CE9">
        <w:rPr>
          <w:rFonts w:ascii="Times New Roman" w:eastAsia="Times New Roman" w:hAnsi="Times New Roman" w:cs="Times New Roman"/>
          <w:bCs/>
          <w:iCs/>
          <w:sz w:val="28"/>
          <w:szCs w:val="28"/>
          <w:lang w:val="uk-UA" w:eastAsia="en-US"/>
        </w:rPr>
        <w:t>Кожен проє</w:t>
      </w:r>
      <w:r w:rsidR="00EC1528" w:rsidRPr="00675CE9">
        <w:rPr>
          <w:rFonts w:ascii="Times New Roman" w:eastAsia="Times New Roman" w:hAnsi="Times New Roman" w:cs="Times New Roman"/>
          <w:bCs/>
          <w:iCs/>
          <w:sz w:val="28"/>
          <w:szCs w:val="28"/>
          <w:lang w:val="uk-UA" w:eastAsia="en-US"/>
        </w:rPr>
        <w:t xml:space="preserve">кт  регуляторного  акта  оприлюднюється з метою одержання зауважень і пропозицій від фізичних та юридичних осіб, їх об'єднань </w:t>
      </w:r>
      <w:r w:rsidR="009B4BEE" w:rsidRPr="00675CE9">
        <w:rPr>
          <w:rFonts w:ascii="Times New Roman" w:eastAsia="Times New Roman" w:hAnsi="Times New Roman" w:cs="Times New Roman"/>
          <w:bCs/>
          <w:iCs/>
          <w:sz w:val="28"/>
          <w:szCs w:val="28"/>
          <w:lang w:val="uk-UA" w:eastAsia="en-US"/>
        </w:rPr>
        <w:t>в друкованих засобах масової інформації</w:t>
      </w:r>
      <w:r w:rsidR="00EC1528" w:rsidRPr="00675CE9">
        <w:rPr>
          <w:rFonts w:ascii="Times New Roman" w:eastAsia="Times New Roman" w:hAnsi="Times New Roman" w:cs="Times New Roman"/>
          <w:bCs/>
          <w:iCs/>
          <w:sz w:val="28"/>
          <w:szCs w:val="28"/>
          <w:lang w:val="uk-UA" w:eastAsia="en-US"/>
        </w:rPr>
        <w:t xml:space="preserve"> та/або шляхом розміщення плану та змін до нього на офіційній сторінці міської ради в мережі Інтернет.</w:t>
      </w:r>
    </w:p>
    <w:p w:rsidR="00EC1528" w:rsidRPr="00675CE9" w:rsidRDefault="00331D9D" w:rsidP="00DD7C7F">
      <w:pPr>
        <w:spacing w:after="0" w:line="240" w:lineRule="auto"/>
        <w:ind w:firstLine="709"/>
        <w:jc w:val="both"/>
        <w:rPr>
          <w:rFonts w:ascii="Times New Roman" w:eastAsia="Times New Roman" w:hAnsi="Times New Roman" w:cs="Times New Roman"/>
          <w:bCs/>
          <w:iCs/>
          <w:sz w:val="28"/>
          <w:szCs w:val="28"/>
          <w:lang w:val="uk-UA" w:eastAsia="en-US"/>
        </w:rPr>
      </w:pPr>
      <w:bookmarkStart w:id="43" w:name="n108"/>
      <w:bookmarkStart w:id="44" w:name="n109"/>
      <w:bookmarkEnd w:id="43"/>
      <w:bookmarkEnd w:id="44"/>
      <w:r w:rsidRPr="00675CE9">
        <w:rPr>
          <w:rFonts w:ascii="Times New Roman" w:eastAsia="Times New Roman" w:hAnsi="Times New Roman" w:cs="Times New Roman"/>
          <w:bCs/>
          <w:iCs/>
          <w:sz w:val="28"/>
          <w:szCs w:val="28"/>
          <w:lang w:val="uk-UA" w:eastAsia="en-US"/>
        </w:rPr>
        <w:t>Проє</w:t>
      </w:r>
      <w:r w:rsidR="00EC1528" w:rsidRPr="00675CE9">
        <w:rPr>
          <w:rFonts w:ascii="Times New Roman" w:eastAsia="Times New Roman" w:hAnsi="Times New Roman" w:cs="Times New Roman"/>
          <w:bCs/>
          <w:iCs/>
          <w:sz w:val="28"/>
          <w:szCs w:val="28"/>
          <w:lang w:val="uk-UA" w:eastAsia="en-US"/>
        </w:rPr>
        <w:t xml:space="preserve">кт регуляторного акта разом із відповідним аналізом регуляторного впливу оприлюднюється </w:t>
      </w:r>
      <w:r w:rsidR="009B4BEE" w:rsidRPr="00675CE9">
        <w:rPr>
          <w:rFonts w:ascii="Times New Roman" w:eastAsia="Times New Roman" w:hAnsi="Times New Roman" w:cs="Times New Roman"/>
          <w:bCs/>
          <w:iCs/>
          <w:sz w:val="28"/>
          <w:szCs w:val="28"/>
          <w:lang w:val="uk-UA" w:eastAsia="en-US"/>
        </w:rPr>
        <w:t>в друкованих засобах масової інформації</w:t>
      </w:r>
      <w:r w:rsidR="00EC1528" w:rsidRPr="00675CE9">
        <w:rPr>
          <w:rFonts w:ascii="Times New Roman" w:eastAsia="Times New Roman" w:hAnsi="Times New Roman" w:cs="Times New Roman"/>
          <w:bCs/>
          <w:iCs/>
          <w:sz w:val="28"/>
          <w:szCs w:val="28"/>
          <w:lang w:val="uk-UA" w:eastAsia="en-US"/>
        </w:rPr>
        <w:t xml:space="preserve"> та/ або шляхом розміщення плану та змін до нього на офіційній сторінці міської ради в мережі Інтернет, не пізніше п’яти робочих днів з дня оприлюднення повідомлення про оприлюднення цього проекту регуляторного акта.</w:t>
      </w:r>
    </w:p>
    <w:p w:rsidR="00EC1528" w:rsidRPr="00675CE9" w:rsidRDefault="00EC1528" w:rsidP="00DD7C7F">
      <w:pPr>
        <w:spacing w:after="0" w:line="240" w:lineRule="auto"/>
        <w:ind w:firstLine="709"/>
        <w:jc w:val="both"/>
        <w:rPr>
          <w:rFonts w:ascii="Times New Roman" w:eastAsia="Times New Roman" w:hAnsi="Times New Roman" w:cs="Times New Roman"/>
          <w:sz w:val="28"/>
          <w:szCs w:val="28"/>
          <w:lang w:val="uk-UA" w:eastAsia="en-US"/>
        </w:rPr>
      </w:pPr>
      <w:bookmarkStart w:id="45" w:name="n110"/>
      <w:bookmarkEnd w:id="45"/>
      <w:r w:rsidRPr="00675CE9">
        <w:rPr>
          <w:rFonts w:ascii="Times New Roman" w:eastAsia="Times New Roman" w:hAnsi="Times New Roman" w:cs="Times New Roman"/>
          <w:sz w:val="28"/>
          <w:szCs w:val="28"/>
          <w:lang w:val="uk-UA" w:eastAsia="en-US"/>
        </w:rPr>
        <w:t>По</w:t>
      </w:r>
      <w:r w:rsidR="00331D9D" w:rsidRPr="00675CE9">
        <w:rPr>
          <w:rFonts w:ascii="Times New Roman" w:eastAsia="Times New Roman" w:hAnsi="Times New Roman" w:cs="Times New Roman"/>
          <w:sz w:val="28"/>
          <w:szCs w:val="28"/>
          <w:lang w:val="uk-UA" w:eastAsia="en-US"/>
        </w:rPr>
        <w:t>відомлення про оприлюднення проє</w:t>
      </w:r>
      <w:r w:rsidRPr="00675CE9">
        <w:rPr>
          <w:rFonts w:ascii="Times New Roman" w:eastAsia="Times New Roman" w:hAnsi="Times New Roman" w:cs="Times New Roman"/>
          <w:sz w:val="28"/>
          <w:szCs w:val="28"/>
          <w:lang w:val="uk-UA" w:eastAsia="en-US"/>
        </w:rPr>
        <w:t>кту регуляторного акта повинно містити:</w:t>
      </w:r>
    </w:p>
    <w:p w:rsidR="00EC1528" w:rsidRPr="00675CE9" w:rsidRDefault="00331D9D" w:rsidP="00DD7C7F">
      <w:pPr>
        <w:spacing w:after="0" w:line="240" w:lineRule="auto"/>
        <w:ind w:firstLine="709"/>
        <w:jc w:val="both"/>
        <w:rPr>
          <w:rFonts w:ascii="Times New Roman" w:eastAsia="Times New Roman" w:hAnsi="Times New Roman" w:cs="Times New Roman"/>
          <w:sz w:val="28"/>
          <w:szCs w:val="28"/>
          <w:lang w:val="uk-UA" w:eastAsia="en-US"/>
        </w:rPr>
      </w:pPr>
      <w:bookmarkStart w:id="46" w:name="n111"/>
      <w:bookmarkEnd w:id="46"/>
      <w:r w:rsidRPr="00675CE9">
        <w:rPr>
          <w:rFonts w:ascii="Times New Roman" w:eastAsia="Times New Roman" w:hAnsi="Times New Roman" w:cs="Times New Roman"/>
          <w:sz w:val="28"/>
          <w:szCs w:val="28"/>
          <w:lang w:val="uk-UA" w:eastAsia="en-US"/>
        </w:rPr>
        <w:t>стислий виклад змісту проє</w:t>
      </w:r>
      <w:r w:rsidR="00EC1528" w:rsidRPr="00675CE9">
        <w:rPr>
          <w:rFonts w:ascii="Times New Roman" w:eastAsia="Times New Roman" w:hAnsi="Times New Roman" w:cs="Times New Roman"/>
          <w:sz w:val="28"/>
          <w:szCs w:val="28"/>
          <w:lang w:val="uk-UA" w:eastAsia="en-US"/>
        </w:rPr>
        <w:t>кту;</w:t>
      </w:r>
    </w:p>
    <w:p w:rsidR="00EC1528" w:rsidRPr="00675CE9" w:rsidRDefault="00EC1528" w:rsidP="00DD7C7F">
      <w:pPr>
        <w:spacing w:after="0" w:line="240" w:lineRule="auto"/>
        <w:ind w:firstLine="709"/>
        <w:jc w:val="both"/>
        <w:rPr>
          <w:rFonts w:ascii="Times New Roman" w:eastAsia="Times New Roman" w:hAnsi="Times New Roman" w:cs="Times New Roman"/>
          <w:sz w:val="28"/>
          <w:szCs w:val="28"/>
          <w:lang w:val="uk-UA" w:eastAsia="en-US"/>
        </w:rPr>
      </w:pPr>
      <w:bookmarkStart w:id="47" w:name="n112"/>
      <w:bookmarkEnd w:id="47"/>
      <w:r w:rsidRPr="00675CE9">
        <w:rPr>
          <w:rFonts w:ascii="Times New Roman" w:eastAsia="Times New Roman" w:hAnsi="Times New Roman" w:cs="Times New Roman"/>
          <w:sz w:val="28"/>
          <w:szCs w:val="28"/>
          <w:lang w:val="uk-UA" w:eastAsia="en-US"/>
        </w:rPr>
        <w:t>поштову та електронну, за її н</w:t>
      </w:r>
      <w:r w:rsidR="00331D9D" w:rsidRPr="00675CE9">
        <w:rPr>
          <w:rFonts w:ascii="Times New Roman" w:eastAsia="Times New Roman" w:hAnsi="Times New Roman" w:cs="Times New Roman"/>
          <w:sz w:val="28"/>
          <w:szCs w:val="28"/>
          <w:lang w:val="uk-UA" w:eastAsia="en-US"/>
        </w:rPr>
        <w:t>аявності, адресу розробника проє</w:t>
      </w:r>
      <w:r w:rsidRPr="00675CE9">
        <w:rPr>
          <w:rFonts w:ascii="Times New Roman" w:eastAsia="Times New Roman" w:hAnsi="Times New Roman" w:cs="Times New Roman"/>
          <w:sz w:val="28"/>
          <w:szCs w:val="28"/>
          <w:lang w:val="uk-UA" w:eastAsia="en-US"/>
        </w:rPr>
        <w:t>кту та інших органів, до яких відповідно до цього Закону або за ініціативою розробника надсилаються зауваження та пропозиції;</w:t>
      </w:r>
    </w:p>
    <w:p w:rsidR="00EC1528" w:rsidRPr="00675CE9" w:rsidRDefault="00EC1528" w:rsidP="00DD7C7F">
      <w:pPr>
        <w:spacing w:after="0" w:line="240" w:lineRule="auto"/>
        <w:ind w:firstLine="709"/>
        <w:jc w:val="both"/>
        <w:rPr>
          <w:rFonts w:ascii="Times New Roman" w:eastAsia="Times New Roman" w:hAnsi="Times New Roman" w:cs="Times New Roman"/>
          <w:sz w:val="28"/>
          <w:szCs w:val="28"/>
          <w:lang w:val="uk-UA" w:eastAsia="en-US"/>
        </w:rPr>
      </w:pPr>
      <w:bookmarkStart w:id="48" w:name="n113"/>
      <w:bookmarkEnd w:id="48"/>
      <w:r w:rsidRPr="00675CE9">
        <w:rPr>
          <w:rFonts w:ascii="Times New Roman" w:eastAsia="Times New Roman" w:hAnsi="Times New Roman" w:cs="Times New Roman"/>
          <w:sz w:val="28"/>
          <w:szCs w:val="28"/>
          <w:lang w:val="uk-UA" w:eastAsia="en-US"/>
        </w:rPr>
        <w:t>інформацію про спосіб опри</w:t>
      </w:r>
      <w:r w:rsidR="00331D9D" w:rsidRPr="00675CE9">
        <w:rPr>
          <w:rFonts w:ascii="Times New Roman" w:eastAsia="Times New Roman" w:hAnsi="Times New Roman" w:cs="Times New Roman"/>
          <w:sz w:val="28"/>
          <w:szCs w:val="28"/>
          <w:lang w:val="uk-UA" w:eastAsia="en-US"/>
        </w:rPr>
        <w:t>люднення проє</w:t>
      </w:r>
      <w:r w:rsidRPr="00675CE9">
        <w:rPr>
          <w:rFonts w:ascii="Times New Roman" w:eastAsia="Times New Roman" w:hAnsi="Times New Roman" w:cs="Times New Roman"/>
          <w:sz w:val="28"/>
          <w:szCs w:val="28"/>
          <w:lang w:val="uk-UA" w:eastAsia="en-US"/>
        </w:rPr>
        <w:t>кту регуляторного акта та відповідного аналізу регуляторного впливу (назва друкованого засобу масової інформації та/або адреса сторінки в мережі Інтернет, д</w:t>
      </w:r>
      <w:r w:rsidR="00331D9D" w:rsidRPr="00675CE9">
        <w:rPr>
          <w:rFonts w:ascii="Times New Roman" w:eastAsia="Times New Roman" w:hAnsi="Times New Roman" w:cs="Times New Roman"/>
          <w:sz w:val="28"/>
          <w:szCs w:val="28"/>
          <w:lang w:val="uk-UA" w:eastAsia="en-US"/>
        </w:rPr>
        <w:t>е опубліковано чи розміщено проє</w:t>
      </w:r>
      <w:r w:rsidRPr="00675CE9">
        <w:rPr>
          <w:rFonts w:ascii="Times New Roman" w:eastAsia="Times New Roman" w:hAnsi="Times New Roman" w:cs="Times New Roman"/>
          <w:sz w:val="28"/>
          <w:szCs w:val="28"/>
          <w:lang w:val="uk-UA" w:eastAsia="en-US"/>
        </w:rPr>
        <w:t xml:space="preserve">кт регуляторного акта та аналіз регуляторного впливу. </w:t>
      </w:r>
      <w:bookmarkStart w:id="49" w:name="n114"/>
      <w:bookmarkEnd w:id="49"/>
    </w:p>
    <w:p w:rsidR="00EC1528" w:rsidRPr="00675CE9" w:rsidRDefault="00EC1528" w:rsidP="00DD7C7F">
      <w:pPr>
        <w:spacing w:after="0" w:line="240" w:lineRule="auto"/>
        <w:ind w:firstLine="709"/>
        <w:jc w:val="both"/>
        <w:rPr>
          <w:rFonts w:ascii="Times New Roman" w:eastAsia="Times New Roman" w:hAnsi="Times New Roman" w:cs="Times New Roman"/>
          <w:sz w:val="28"/>
          <w:szCs w:val="28"/>
          <w:lang w:val="uk-UA" w:eastAsia="en-US"/>
        </w:rPr>
      </w:pPr>
      <w:r w:rsidRPr="00675CE9">
        <w:rPr>
          <w:rFonts w:ascii="Times New Roman" w:eastAsia="Times New Roman" w:hAnsi="Times New Roman" w:cs="Times New Roman"/>
          <w:sz w:val="28"/>
          <w:szCs w:val="28"/>
          <w:lang w:val="uk-UA" w:eastAsia="en-US"/>
        </w:rPr>
        <w:t>інформацію про строк, протягом якого приймаються зауваження та пропозиції від фізичних та юридичних осіб, їх об’єднань;</w:t>
      </w:r>
    </w:p>
    <w:p w:rsidR="00EC1528" w:rsidRPr="00675CE9" w:rsidRDefault="00EC1528" w:rsidP="00DD7C7F">
      <w:pPr>
        <w:spacing w:after="0" w:line="240" w:lineRule="auto"/>
        <w:ind w:firstLine="709"/>
        <w:jc w:val="both"/>
        <w:rPr>
          <w:rFonts w:ascii="Times New Roman" w:eastAsia="Times New Roman" w:hAnsi="Times New Roman" w:cs="Times New Roman"/>
          <w:sz w:val="28"/>
          <w:szCs w:val="28"/>
          <w:lang w:val="uk-UA" w:eastAsia="en-US"/>
        </w:rPr>
      </w:pPr>
      <w:bookmarkStart w:id="50" w:name="n115"/>
      <w:bookmarkEnd w:id="50"/>
      <w:r w:rsidRPr="00675CE9">
        <w:rPr>
          <w:rFonts w:ascii="Times New Roman" w:eastAsia="Times New Roman" w:hAnsi="Times New Roman" w:cs="Times New Roman"/>
          <w:sz w:val="28"/>
          <w:szCs w:val="28"/>
          <w:lang w:val="uk-UA" w:eastAsia="en-US"/>
        </w:rPr>
        <w:t>інформацію про спосіб надання фізичними та юридичними особами, їх об’єднаннями зауважень та пропозицій.</w:t>
      </w:r>
    </w:p>
    <w:p w:rsidR="00EC1528" w:rsidRPr="00675CE9" w:rsidRDefault="00EC1528" w:rsidP="00DD7C7F">
      <w:pPr>
        <w:spacing w:after="0" w:line="240" w:lineRule="auto"/>
        <w:ind w:firstLine="709"/>
        <w:jc w:val="both"/>
        <w:rPr>
          <w:rFonts w:ascii="Times New Roman" w:eastAsia="Times New Roman" w:hAnsi="Times New Roman" w:cs="Times New Roman"/>
          <w:sz w:val="28"/>
          <w:szCs w:val="28"/>
          <w:lang w:val="uk-UA" w:eastAsia="en-US"/>
        </w:rPr>
      </w:pPr>
      <w:bookmarkStart w:id="51" w:name="n116"/>
      <w:bookmarkEnd w:id="51"/>
      <w:r w:rsidRPr="00675CE9">
        <w:rPr>
          <w:rFonts w:ascii="Times New Roman" w:eastAsia="Times New Roman" w:hAnsi="Times New Roman" w:cs="Times New Roman"/>
          <w:sz w:val="28"/>
          <w:szCs w:val="28"/>
          <w:lang w:val="uk-UA" w:eastAsia="en-US"/>
        </w:rPr>
        <w:t xml:space="preserve">Строк, протягом якого від фізичних та юридичних осіб, їх об’єднань приймаються зауваження та пропозиції, не може бути меншим ніж один місяць та більшим ніж три місяці </w:t>
      </w:r>
      <w:r w:rsidR="00331D9D" w:rsidRPr="00675CE9">
        <w:rPr>
          <w:rFonts w:ascii="Times New Roman" w:eastAsia="Times New Roman" w:hAnsi="Times New Roman" w:cs="Times New Roman"/>
          <w:sz w:val="28"/>
          <w:szCs w:val="28"/>
          <w:lang w:val="uk-UA" w:eastAsia="en-US"/>
        </w:rPr>
        <w:t>з дня оприлюднення проє</w:t>
      </w:r>
      <w:r w:rsidRPr="00675CE9">
        <w:rPr>
          <w:rFonts w:ascii="Times New Roman" w:eastAsia="Times New Roman" w:hAnsi="Times New Roman" w:cs="Times New Roman"/>
          <w:sz w:val="28"/>
          <w:szCs w:val="28"/>
          <w:lang w:val="uk-UA" w:eastAsia="en-US"/>
        </w:rPr>
        <w:t>кту регуляторного акта та відповідного аналізу регуляторного впливу.</w:t>
      </w:r>
    </w:p>
    <w:p w:rsidR="00EC1528" w:rsidRPr="00675CE9" w:rsidRDefault="00EC1528" w:rsidP="00DD7C7F">
      <w:pPr>
        <w:spacing w:after="0" w:line="240" w:lineRule="auto"/>
        <w:ind w:firstLine="709"/>
        <w:jc w:val="both"/>
        <w:rPr>
          <w:rFonts w:ascii="Times New Roman" w:eastAsia="Times New Roman" w:hAnsi="Times New Roman" w:cs="Times New Roman"/>
          <w:sz w:val="28"/>
          <w:szCs w:val="28"/>
          <w:lang w:val="uk-UA" w:eastAsia="en-US"/>
        </w:rPr>
      </w:pPr>
      <w:bookmarkStart w:id="52" w:name="n117"/>
      <w:bookmarkEnd w:id="52"/>
      <w:r w:rsidRPr="00675CE9">
        <w:rPr>
          <w:rFonts w:ascii="Times New Roman" w:eastAsia="Times New Roman" w:hAnsi="Times New Roman" w:cs="Times New Roman"/>
          <w:sz w:val="28"/>
          <w:szCs w:val="28"/>
          <w:lang w:val="uk-UA" w:eastAsia="en-US"/>
        </w:rPr>
        <w:t>Усі зауваження і пропозиції щ</w:t>
      </w:r>
      <w:r w:rsidR="00331D9D" w:rsidRPr="00675CE9">
        <w:rPr>
          <w:rFonts w:ascii="Times New Roman" w:eastAsia="Times New Roman" w:hAnsi="Times New Roman" w:cs="Times New Roman"/>
          <w:sz w:val="28"/>
          <w:szCs w:val="28"/>
          <w:lang w:val="uk-UA" w:eastAsia="en-US"/>
        </w:rPr>
        <w:t>одо проє</w:t>
      </w:r>
      <w:r w:rsidRPr="00675CE9">
        <w:rPr>
          <w:rFonts w:ascii="Times New Roman" w:eastAsia="Times New Roman" w:hAnsi="Times New Roman" w:cs="Times New Roman"/>
          <w:sz w:val="28"/>
          <w:szCs w:val="28"/>
          <w:lang w:val="uk-UA" w:eastAsia="en-US"/>
        </w:rPr>
        <w:t>кту регуляторного акта та відповідного аналізу регуляторного впливу, одержані протягом встановленого строку, підлягають обов’язковому</w:t>
      </w:r>
      <w:r w:rsidR="00331D9D" w:rsidRPr="00675CE9">
        <w:rPr>
          <w:rFonts w:ascii="Times New Roman" w:eastAsia="Times New Roman" w:hAnsi="Times New Roman" w:cs="Times New Roman"/>
          <w:sz w:val="28"/>
          <w:szCs w:val="28"/>
          <w:lang w:val="uk-UA" w:eastAsia="en-US"/>
        </w:rPr>
        <w:t xml:space="preserve"> розгляду розробником цього проє</w:t>
      </w:r>
      <w:r w:rsidRPr="00675CE9">
        <w:rPr>
          <w:rFonts w:ascii="Times New Roman" w:eastAsia="Times New Roman" w:hAnsi="Times New Roman" w:cs="Times New Roman"/>
          <w:sz w:val="28"/>
          <w:szCs w:val="28"/>
          <w:lang w:val="uk-UA" w:eastAsia="en-US"/>
        </w:rPr>
        <w:t>кту. За результата</w:t>
      </w:r>
      <w:r w:rsidR="00331D9D" w:rsidRPr="00675CE9">
        <w:rPr>
          <w:rFonts w:ascii="Times New Roman" w:eastAsia="Times New Roman" w:hAnsi="Times New Roman" w:cs="Times New Roman"/>
          <w:sz w:val="28"/>
          <w:szCs w:val="28"/>
          <w:lang w:val="uk-UA" w:eastAsia="en-US"/>
        </w:rPr>
        <w:t>ми цього розгляду розробник проє</w:t>
      </w:r>
      <w:r w:rsidRPr="00675CE9">
        <w:rPr>
          <w:rFonts w:ascii="Times New Roman" w:eastAsia="Times New Roman" w:hAnsi="Times New Roman" w:cs="Times New Roman"/>
          <w:sz w:val="28"/>
          <w:szCs w:val="28"/>
          <w:lang w:val="uk-UA" w:eastAsia="en-US"/>
        </w:rPr>
        <w:t>кту регуляторного акта повністю чи частково враховує одержані зауваження і пропозиції або мотивовано їх відхиляє.</w:t>
      </w:r>
    </w:p>
    <w:p w:rsidR="00EC1528" w:rsidRPr="00675CE9" w:rsidRDefault="00331D9D" w:rsidP="00DD7C7F">
      <w:pPr>
        <w:spacing w:after="0" w:line="240" w:lineRule="auto"/>
        <w:ind w:firstLine="709"/>
        <w:jc w:val="both"/>
        <w:rPr>
          <w:rFonts w:ascii="Times New Roman" w:eastAsia="Times New Roman" w:hAnsi="Times New Roman" w:cs="Times New Roman"/>
          <w:sz w:val="28"/>
          <w:szCs w:val="28"/>
          <w:lang w:val="uk-UA" w:eastAsia="en-US"/>
        </w:rPr>
      </w:pPr>
      <w:bookmarkStart w:id="53" w:name="n118"/>
      <w:bookmarkEnd w:id="53"/>
      <w:r w:rsidRPr="00675CE9">
        <w:rPr>
          <w:rFonts w:ascii="Times New Roman" w:eastAsia="Times New Roman" w:hAnsi="Times New Roman" w:cs="Times New Roman"/>
          <w:sz w:val="28"/>
          <w:szCs w:val="28"/>
          <w:lang w:val="uk-UA" w:eastAsia="en-US"/>
        </w:rPr>
        <w:t>Оприлюднення проє</w:t>
      </w:r>
      <w:r w:rsidR="00EC1528" w:rsidRPr="00675CE9">
        <w:rPr>
          <w:rFonts w:ascii="Times New Roman" w:eastAsia="Times New Roman" w:hAnsi="Times New Roman" w:cs="Times New Roman"/>
          <w:sz w:val="28"/>
          <w:szCs w:val="28"/>
          <w:lang w:val="uk-UA" w:eastAsia="en-US"/>
        </w:rPr>
        <w:t>кту регуляторного акта з метою одержання зауважень і пропозицій не може бути перешкодою для проведення громадських слухань та будь-яких інших форм відкритих о</w:t>
      </w:r>
      <w:r w:rsidRPr="00675CE9">
        <w:rPr>
          <w:rFonts w:ascii="Times New Roman" w:eastAsia="Times New Roman" w:hAnsi="Times New Roman" w:cs="Times New Roman"/>
          <w:sz w:val="28"/>
          <w:szCs w:val="28"/>
          <w:lang w:val="uk-UA" w:eastAsia="en-US"/>
        </w:rPr>
        <w:t>бговорень цього проє</w:t>
      </w:r>
      <w:r w:rsidR="00EC1528" w:rsidRPr="00675CE9">
        <w:rPr>
          <w:rFonts w:ascii="Times New Roman" w:eastAsia="Times New Roman" w:hAnsi="Times New Roman" w:cs="Times New Roman"/>
          <w:sz w:val="28"/>
          <w:szCs w:val="28"/>
          <w:lang w:val="uk-UA" w:eastAsia="en-US"/>
        </w:rPr>
        <w:t>кту регуляторного акта.</w:t>
      </w:r>
    </w:p>
    <w:p w:rsidR="00EC1528" w:rsidRPr="00675CE9" w:rsidRDefault="00EC1528" w:rsidP="00DD7C7F">
      <w:pPr>
        <w:spacing w:after="0" w:line="240" w:lineRule="auto"/>
        <w:ind w:firstLine="709"/>
        <w:jc w:val="both"/>
        <w:rPr>
          <w:rFonts w:ascii="Times New Roman" w:eastAsia="Times New Roman" w:hAnsi="Times New Roman" w:cs="Times New Roman"/>
          <w:sz w:val="28"/>
          <w:szCs w:val="28"/>
          <w:lang w:val="uk-UA" w:eastAsia="en-US"/>
        </w:rPr>
      </w:pPr>
      <w:r w:rsidRPr="00675CE9">
        <w:rPr>
          <w:rFonts w:ascii="Times New Roman" w:eastAsia="Times New Roman" w:hAnsi="Times New Roman" w:cs="Times New Roman"/>
          <w:sz w:val="28"/>
          <w:szCs w:val="28"/>
          <w:lang w:val="uk-UA" w:eastAsia="en-US"/>
        </w:rPr>
        <w:lastRenderedPageBreak/>
        <w:t>У випадках, встановлених Законом України «Про засади державної регуляторної політики у сфері господарської діяльності», може здійснюв</w:t>
      </w:r>
      <w:r w:rsidR="00331D9D" w:rsidRPr="00675CE9">
        <w:rPr>
          <w:rFonts w:ascii="Times New Roman" w:eastAsia="Times New Roman" w:hAnsi="Times New Roman" w:cs="Times New Roman"/>
          <w:sz w:val="28"/>
          <w:szCs w:val="28"/>
          <w:lang w:val="uk-UA" w:eastAsia="en-US"/>
        </w:rPr>
        <w:t>атися повторне оприлюднення проє</w:t>
      </w:r>
      <w:r w:rsidRPr="00675CE9">
        <w:rPr>
          <w:rFonts w:ascii="Times New Roman" w:eastAsia="Times New Roman" w:hAnsi="Times New Roman" w:cs="Times New Roman"/>
          <w:sz w:val="28"/>
          <w:szCs w:val="28"/>
          <w:lang w:val="uk-UA" w:eastAsia="en-US"/>
        </w:rPr>
        <w:t>кту регуляторного акта.</w:t>
      </w:r>
    </w:p>
    <w:p w:rsidR="00EC1528" w:rsidRPr="00675CE9" w:rsidRDefault="00EC1528" w:rsidP="00DD7C7F">
      <w:pPr>
        <w:spacing w:after="0" w:line="240" w:lineRule="auto"/>
        <w:ind w:firstLine="709"/>
        <w:jc w:val="both"/>
        <w:rPr>
          <w:rFonts w:ascii="Times New Roman" w:eastAsia="Times New Roman" w:hAnsi="Times New Roman" w:cs="Times New Roman"/>
          <w:bCs/>
          <w:iCs/>
          <w:sz w:val="28"/>
          <w:szCs w:val="28"/>
          <w:lang w:val="uk-UA" w:eastAsia="en-US"/>
        </w:rPr>
      </w:pPr>
      <w:r w:rsidRPr="00675CE9">
        <w:rPr>
          <w:rFonts w:ascii="Times New Roman" w:eastAsia="Times New Roman" w:hAnsi="Times New Roman" w:cs="Times New Roman"/>
          <w:bCs/>
          <w:iCs/>
          <w:sz w:val="28"/>
          <w:szCs w:val="28"/>
          <w:lang w:val="uk-UA" w:eastAsia="en-US"/>
        </w:rPr>
        <w:t xml:space="preserve">Стаття 216. </w:t>
      </w:r>
    </w:p>
    <w:p w:rsidR="00EC1528" w:rsidRPr="00675CE9" w:rsidRDefault="00331D9D" w:rsidP="00DD7C7F">
      <w:pPr>
        <w:spacing w:after="0" w:line="240" w:lineRule="auto"/>
        <w:ind w:firstLine="709"/>
        <w:jc w:val="both"/>
        <w:rPr>
          <w:rFonts w:ascii="Times New Roman" w:eastAsia="Times New Roman" w:hAnsi="Times New Roman" w:cs="Times New Roman"/>
          <w:bCs/>
          <w:iCs/>
          <w:sz w:val="28"/>
          <w:szCs w:val="28"/>
          <w:lang w:val="uk-UA" w:eastAsia="en-US"/>
        </w:rPr>
      </w:pPr>
      <w:r w:rsidRPr="00675CE9">
        <w:rPr>
          <w:rFonts w:ascii="Times New Roman" w:eastAsia="Times New Roman" w:hAnsi="Times New Roman" w:cs="Times New Roman"/>
          <w:bCs/>
          <w:iCs/>
          <w:sz w:val="28"/>
          <w:szCs w:val="28"/>
          <w:lang w:val="uk-UA" w:eastAsia="en-US"/>
        </w:rPr>
        <w:t>Під час розгляду  проє</w:t>
      </w:r>
      <w:r w:rsidR="00EC1528" w:rsidRPr="00675CE9">
        <w:rPr>
          <w:rFonts w:ascii="Times New Roman" w:eastAsia="Times New Roman" w:hAnsi="Times New Roman" w:cs="Times New Roman"/>
          <w:bCs/>
          <w:iCs/>
          <w:sz w:val="28"/>
          <w:szCs w:val="28"/>
          <w:lang w:val="uk-UA" w:eastAsia="en-US"/>
        </w:rPr>
        <w:t>кту рішення на пленарному засіданні голова відповідальної комісії доповідає про висновки постійної комісії місь</w:t>
      </w:r>
      <w:r w:rsidRPr="00675CE9">
        <w:rPr>
          <w:rFonts w:ascii="Times New Roman" w:eastAsia="Times New Roman" w:hAnsi="Times New Roman" w:cs="Times New Roman"/>
          <w:bCs/>
          <w:iCs/>
          <w:sz w:val="28"/>
          <w:szCs w:val="28"/>
          <w:lang w:val="uk-UA" w:eastAsia="en-US"/>
        </w:rPr>
        <w:t>кої ради щодо відповідності проє</w:t>
      </w:r>
      <w:r w:rsidR="00EC1528" w:rsidRPr="00675CE9">
        <w:rPr>
          <w:rFonts w:ascii="Times New Roman" w:eastAsia="Times New Roman" w:hAnsi="Times New Roman" w:cs="Times New Roman"/>
          <w:bCs/>
          <w:iCs/>
          <w:sz w:val="28"/>
          <w:szCs w:val="28"/>
          <w:lang w:val="uk-UA" w:eastAsia="en-US"/>
        </w:rPr>
        <w:t>кту регуляторного акта вимогам статей 4 та 8 Закону України «Про засади  державної регуляторної політики у сфері господарської діяльності», пропозиції Державної регуляторної служби та рішення постійної комісії міської ради щодо їх врахування.</w:t>
      </w:r>
    </w:p>
    <w:p w:rsidR="00EC1528" w:rsidRPr="00675CE9" w:rsidRDefault="00EC1528" w:rsidP="00DD7C7F">
      <w:pPr>
        <w:spacing w:after="0" w:line="240" w:lineRule="auto"/>
        <w:ind w:firstLine="709"/>
        <w:jc w:val="both"/>
        <w:rPr>
          <w:rFonts w:ascii="Times New Roman" w:eastAsia="Times New Roman" w:hAnsi="Times New Roman" w:cs="Times New Roman"/>
          <w:bCs/>
          <w:iCs/>
          <w:sz w:val="28"/>
          <w:szCs w:val="28"/>
          <w:lang w:val="uk-UA" w:eastAsia="en-US"/>
        </w:rPr>
      </w:pPr>
      <w:r w:rsidRPr="00675CE9">
        <w:rPr>
          <w:rFonts w:ascii="Times New Roman" w:eastAsia="Times New Roman" w:hAnsi="Times New Roman" w:cs="Times New Roman"/>
          <w:bCs/>
          <w:iCs/>
          <w:sz w:val="28"/>
          <w:szCs w:val="28"/>
          <w:lang w:val="uk-UA" w:eastAsia="en-US"/>
        </w:rPr>
        <w:t>Після доповіді розробника, голови відповідальної постійної комісі</w:t>
      </w:r>
      <w:r w:rsidR="00331D9D" w:rsidRPr="00675CE9">
        <w:rPr>
          <w:rFonts w:ascii="Times New Roman" w:eastAsia="Times New Roman" w:hAnsi="Times New Roman" w:cs="Times New Roman"/>
          <w:bCs/>
          <w:iCs/>
          <w:sz w:val="28"/>
          <w:szCs w:val="28"/>
          <w:lang w:val="uk-UA" w:eastAsia="en-US"/>
        </w:rPr>
        <w:t>ї  та процедури обговорення проє</w:t>
      </w:r>
      <w:r w:rsidRPr="00675CE9">
        <w:rPr>
          <w:rFonts w:ascii="Times New Roman" w:eastAsia="Times New Roman" w:hAnsi="Times New Roman" w:cs="Times New Roman"/>
          <w:bCs/>
          <w:iCs/>
          <w:sz w:val="28"/>
          <w:szCs w:val="28"/>
          <w:lang w:val="uk-UA" w:eastAsia="en-US"/>
        </w:rPr>
        <w:t>кт рішення має набрати більшість голосів депутатів від загального складу ради для його прийняття.</w:t>
      </w:r>
    </w:p>
    <w:p w:rsidR="00EC1528" w:rsidRPr="00675CE9" w:rsidRDefault="00EC1528" w:rsidP="00DD7C7F">
      <w:pPr>
        <w:spacing w:after="0" w:line="240" w:lineRule="auto"/>
        <w:ind w:firstLine="709"/>
        <w:jc w:val="both"/>
        <w:rPr>
          <w:rFonts w:ascii="Times New Roman" w:eastAsia="Times New Roman" w:hAnsi="Times New Roman" w:cs="Times New Roman"/>
          <w:bCs/>
          <w:iCs/>
          <w:sz w:val="28"/>
          <w:szCs w:val="28"/>
          <w:lang w:val="uk-UA" w:eastAsia="en-US"/>
        </w:rPr>
      </w:pPr>
      <w:r w:rsidRPr="00675CE9">
        <w:rPr>
          <w:rFonts w:ascii="Times New Roman" w:eastAsia="Times New Roman" w:hAnsi="Times New Roman" w:cs="Times New Roman"/>
          <w:bCs/>
          <w:iCs/>
          <w:sz w:val="28"/>
          <w:szCs w:val="28"/>
          <w:lang w:val="uk-UA" w:eastAsia="en-US"/>
        </w:rPr>
        <w:t>Прийняте рішення підписується головуючим.</w:t>
      </w:r>
    </w:p>
    <w:p w:rsidR="00EC1528" w:rsidRPr="00675CE9" w:rsidRDefault="00EC1528" w:rsidP="00DD7C7F">
      <w:pPr>
        <w:spacing w:after="0" w:line="240" w:lineRule="auto"/>
        <w:ind w:firstLine="709"/>
        <w:jc w:val="both"/>
        <w:rPr>
          <w:rFonts w:ascii="Times New Roman" w:eastAsia="Times New Roman" w:hAnsi="Times New Roman" w:cs="Times New Roman"/>
          <w:bCs/>
          <w:iCs/>
          <w:sz w:val="28"/>
          <w:szCs w:val="28"/>
          <w:lang w:val="uk-UA" w:eastAsia="en-US"/>
        </w:rPr>
      </w:pPr>
      <w:r w:rsidRPr="00675CE9">
        <w:rPr>
          <w:rFonts w:ascii="Times New Roman" w:eastAsia="Times New Roman" w:hAnsi="Times New Roman" w:cs="Times New Roman"/>
          <w:bCs/>
          <w:iCs/>
          <w:sz w:val="28"/>
          <w:szCs w:val="28"/>
          <w:lang w:val="uk-UA" w:eastAsia="en-US"/>
        </w:rPr>
        <w:t xml:space="preserve">Регуляторні акти міської ради офіційно оприлюднюються  не пізніш як у десятиденний строк після їх прийняття та підписання </w:t>
      </w:r>
      <w:r w:rsidR="009B4BEE" w:rsidRPr="00675CE9">
        <w:rPr>
          <w:rFonts w:ascii="Times New Roman" w:eastAsia="Times New Roman" w:hAnsi="Times New Roman" w:cs="Times New Roman"/>
          <w:bCs/>
          <w:iCs/>
          <w:sz w:val="28"/>
          <w:szCs w:val="28"/>
          <w:lang w:val="uk-UA" w:eastAsia="en-US"/>
        </w:rPr>
        <w:t>в друкованих засобах масової інформації</w:t>
      </w:r>
      <w:r w:rsidRPr="00675CE9">
        <w:rPr>
          <w:rFonts w:ascii="Times New Roman" w:eastAsia="Times New Roman" w:hAnsi="Times New Roman" w:cs="Times New Roman"/>
          <w:bCs/>
          <w:iCs/>
          <w:sz w:val="28"/>
          <w:szCs w:val="28"/>
          <w:lang w:val="uk-UA" w:eastAsia="en-US"/>
        </w:rPr>
        <w:t xml:space="preserve">. </w:t>
      </w:r>
    </w:p>
    <w:p w:rsidR="00EC1528" w:rsidRPr="00675CE9" w:rsidRDefault="00EC1528" w:rsidP="00DD7C7F">
      <w:pPr>
        <w:spacing w:after="0" w:line="240" w:lineRule="auto"/>
        <w:ind w:firstLine="709"/>
        <w:jc w:val="both"/>
        <w:rPr>
          <w:rFonts w:ascii="Times New Roman" w:eastAsia="Times New Roman" w:hAnsi="Times New Roman" w:cs="Times New Roman"/>
          <w:bCs/>
          <w:iCs/>
          <w:sz w:val="28"/>
          <w:szCs w:val="28"/>
          <w:lang w:val="uk-UA" w:eastAsia="en-US"/>
        </w:rPr>
      </w:pPr>
      <w:r w:rsidRPr="00675CE9">
        <w:rPr>
          <w:rFonts w:ascii="Times New Roman" w:eastAsia="Times New Roman" w:hAnsi="Times New Roman" w:cs="Times New Roman"/>
          <w:bCs/>
          <w:iCs/>
          <w:sz w:val="28"/>
          <w:szCs w:val="28"/>
          <w:lang w:val="uk-UA" w:eastAsia="en-US"/>
        </w:rPr>
        <w:t>Стаття 217.</w:t>
      </w:r>
    </w:p>
    <w:p w:rsidR="00EC1528" w:rsidRPr="00675CE9" w:rsidRDefault="00EC1528" w:rsidP="00DD7C7F">
      <w:pPr>
        <w:spacing w:after="0" w:line="240" w:lineRule="auto"/>
        <w:ind w:firstLine="709"/>
        <w:jc w:val="both"/>
        <w:rPr>
          <w:rFonts w:ascii="Times New Roman" w:eastAsia="Times New Roman" w:hAnsi="Times New Roman" w:cs="Times New Roman"/>
          <w:b/>
          <w:bCs/>
          <w:iCs/>
          <w:sz w:val="28"/>
          <w:szCs w:val="28"/>
          <w:lang w:val="uk-UA" w:eastAsia="en-US"/>
        </w:rPr>
      </w:pPr>
      <w:r w:rsidRPr="00675CE9">
        <w:rPr>
          <w:rFonts w:ascii="Times New Roman" w:eastAsia="Times New Roman" w:hAnsi="Times New Roman" w:cs="Times New Roman"/>
          <w:bCs/>
          <w:iCs/>
          <w:sz w:val="28"/>
          <w:szCs w:val="28"/>
          <w:lang w:val="uk-UA" w:eastAsia="en-US"/>
        </w:rPr>
        <w:t>1.</w:t>
      </w:r>
      <w:r w:rsidR="007A56FB" w:rsidRPr="00675CE9">
        <w:rPr>
          <w:rFonts w:ascii="Times New Roman" w:eastAsia="Times New Roman" w:hAnsi="Times New Roman" w:cs="Times New Roman"/>
          <w:bCs/>
          <w:iCs/>
          <w:sz w:val="28"/>
          <w:szCs w:val="28"/>
          <w:lang w:val="uk-UA" w:eastAsia="en-US"/>
        </w:rPr>
        <w:t xml:space="preserve"> </w:t>
      </w:r>
      <w:r w:rsidRPr="00675CE9">
        <w:rPr>
          <w:rFonts w:ascii="Times New Roman" w:eastAsia="Times New Roman" w:hAnsi="Times New Roman" w:cs="Times New Roman"/>
          <w:bCs/>
          <w:iCs/>
          <w:sz w:val="28"/>
          <w:szCs w:val="28"/>
          <w:lang w:val="uk-UA" w:eastAsia="en-US"/>
        </w:rPr>
        <w:t xml:space="preserve">Стосовно кожного регуляторного акта послідовно здійснюються базове, повторне та періодичне відстеження його результативності. </w:t>
      </w:r>
    </w:p>
    <w:p w:rsidR="00EC1528" w:rsidRPr="00675CE9" w:rsidRDefault="00EC1528" w:rsidP="00DD7C7F">
      <w:pPr>
        <w:spacing w:after="0" w:line="240" w:lineRule="auto"/>
        <w:ind w:firstLine="709"/>
        <w:jc w:val="both"/>
        <w:rPr>
          <w:rFonts w:ascii="Times New Roman" w:eastAsia="Times New Roman" w:hAnsi="Times New Roman" w:cs="Times New Roman"/>
          <w:sz w:val="28"/>
          <w:szCs w:val="28"/>
          <w:lang w:val="uk-UA" w:eastAsia="en-US"/>
        </w:rPr>
      </w:pPr>
      <w:bookmarkStart w:id="54" w:name="n321"/>
      <w:bookmarkEnd w:id="54"/>
      <w:r w:rsidRPr="00675CE9">
        <w:rPr>
          <w:rFonts w:ascii="Times New Roman" w:eastAsia="Times New Roman" w:hAnsi="Times New Roman" w:cs="Times New Roman"/>
          <w:sz w:val="28"/>
          <w:szCs w:val="28"/>
          <w:lang w:val="uk-UA" w:eastAsia="en-US"/>
        </w:rPr>
        <w:t>Виконання заходів з відстеження результативності регуляторних актів, прийнятих міською радою забезпечується виконавчими органами міської ради.</w:t>
      </w:r>
    </w:p>
    <w:p w:rsidR="00EC1528" w:rsidRPr="00675CE9" w:rsidRDefault="00EC1528" w:rsidP="00DD7C7F">
      <w:pPr>
        <w:spacing w:after="0" w:line="240" w:lineRule="auto"/>
        <w:ind w:firstLine="709"/>
        <w:jc w:val="both"/>
        <w:rPr>
          <w:rFonts w:ascii="Times New Roman" w:eastAsia="Times New Roman" w:hAnsi="Times New Roman" w:cs="Times New Roman"/>
          <w:sz w:val="28"/>
          <w:szCs w:val="28"/>
          <w:lang w:val="uk-UA" w:eastAsia="en-US"/>
        </w:rPr>
      </w:pPr>
      <w:r w:rsidRPr="00675CE9">
        <w:rPr>
          <w:rFonts w:ascii="Times New Roman" w:eastAsia="Times New Roman" w:hAnsi="Times New Roman" w:cs="Times New Roman"/>
          <w:color w:val="1D1D1B"/>
          <w:sz w:val="28"/>
          <w:szCs w:val="28"/>
          <w:bdr w:val="none" w:sz="0" w:space="0" w:color="auto" w:frame="1"/>
          <w:shd w:val="clear" w:color="auto" w:fill="FFFFFF"/>
          <w:lang w:val="uk-UA" w:eastAsia="en-US"/>
        </w:rPr>
        <w:t>У процесі</w:t>
      </w:r>
      <w:r w:rsidR="00BD47B0" w:rsidRPr="00675CE9">
        <w:rPr>
          <w:rFonts w:ascii="Times New Roman" w:eastAsia="Times New Roman" w:hAnsi="Times New Roman" w:cs="Times New Roman"/>
          <w:color w:val="1D1D1B"/>
          <w:sz w:val="28"/>
          <w:szCs w:val="28"/>
          <w:bdr w:val="none" w:sz="0" w:space="0" w:color="auto" w:frame="1"/>
          <w:shd w:val="clear" w:color="auto" w:fill="FFFFFF"/>
          <w:lang w:val="uk-UA" w:eastAsia="en-US"/>
        </w:rPr>
        <w:t xml:space="preserve"> </w:t>
      </w:r>
      <w:r w:rsidRPr="00675CE9">
        <w:rPr>
          <w:rFonts w:ascii="Times New Roman" w:eastAsia="Times New Roman" w:hAnsi="Times New Roman" w:cs="Times New Roman"/>
          <w:color w:val="1D1D1B"/>
          <w:sz w:val="28"/>
          <w:szCs w:val="28"/>
          <w:bdr w:val="none" w:sz="0" w:space="0" w:color="auto" w:frame="1"/>
          <w:shd w:val="clear" w:color="auto" w:fill="FFFFFF"/>
          <w:lang w:val="uk-UA" w:eastAsia="en-US"/>
        </w:rPr>
        <w:t>відстеження</w:t>
      </w:r>
      <w:r w:rsidR="00BD47B0" w:rsidRPr="00675CE9">
        <w:rPr>
          <w:rFonts w:ascii="Times New Roman" w:eastAsia="Times New Roman" w:hAnsi="Times New Roman" w:cs="Times New Roman"/>
          <w:color w:val="1D1D1B"/>
          <w:sz w:val="28"/>
          <w:szCs w:val="28"/>
          <w:bdr w:val="none" w:sz="0" w:space="0" w:color="auto" w:frame="1"/>
          <w:shd w:val="clear" w:color="auto" w:fill="FFFFFF"/>
          <w:lang w:val="uk-UA" w:eastAsia="en-US"/>
        </w:rPr>
        <w:t xml:space="preserve"> </w:t>
      </w:r>
      <w:r w:rsidRPr="00675CE9">
        <w:rPr>
          <w:rFonts w:ascii="Times New Roman" w:eastAsia="Times New Roman" w:hAnsi="Times New Roman" w:cs="Times New Roman"/>
          <w:color w:val="1D1D1B"/>
          <w:sz w:val="28"/>
          <w:szCs w:val="28"/>
          <w:bdr w:val="none" w:sz="0" w:space="0" w:color="auto" w:frame="1"/>
          <w:shd w:val="clear" w:color="auto" w:fill="FFFFFF"/>
          <w:lang w:val="uk-UA" w:eastAsia="en-US"/>
        </w:rPr>
        <w:t>встановлюється</w:t>
      </w:r>
      <w:r w:rsidR="00BD47B0" w:rsidRPr="00675CE9">
        <w:rPr>
          <w:rFonts w:ascii="Times New Roman" w:eastAsia="Times New Roman" w:hAnsi="Times New Roman" w:cs="Times New Roman"/>
          <w:color w:val="1D1D1B"/>
          <w:sz w:val="28"/>
          <w:szCs w:val="28"/>
          <w:bdr w:val="none" w:sz="0" w:space="0" w:color="auto" w:frame="1"/>
          <w:shd w:val="clear" w:color="auto" w:fill="FFFFFF"/>
          <w:lang w:val="uk-UA" w:eastAsia="en-US"/>
        </w:rPr>
        <w:t xml:space="preserve"> </w:t>
      </w:r>
      <w:r w:rsidRPr="00675CE9">
        <w:rPr>
          <w:rFonts w:ascii="Times New Roman" w:eastAsia="Times New Roman" w:hAnsi="Times New Roman" w:cs="Times New Roman"/>
          <w:color w:val="1D1D1B"/>
          <w:sz w:val="28"/>
          <w:szCs w:val="28"/>
          <w:bdr w:val="none" w:sz="0" w:space="0" w:color="auto" w:frame="1"/>
          <w:shd w:val="clear" w:color="auto" w:fill="FFFFFF"/>
          <w:lang w:val="uk-UA" w:eastAsia="en-US"/>
        </w:rPr>
        <w:t>кількісне</w:t>
      </w:r>
      <w:r w:rsidR="00BD47B0" w:rsidRPr="00675CE9">
        <w:rPr>
          <w:rFonts w:ascii="Times New Roman" w:eastAsia="Times New Roman" w:hAnsi="Times New Roman" w:cs="Times New Roman"/>
          <w:color w:val="1D1D1B"/>
          <w:sz w:val="28"/>
          <w:szCs w:val="28"/>
          <w:bdr w:val="none" w:sz="0" w:space="0" w:color="auto" w:frame="1"/>
          <w:shd w:val="clear" w:color="auto" w:fill="FFFFFF"/>
          <w:lang w:val="uk-UA" w:eastAsia="en-US"/>
        </w:rPr>
        <w:t xml:space="preserve"> </w:t>
      </w:r>
      <w:r w:rsidRPr="00675CE9">
        <w:rPr>
          <w:rFonts w:ascii="Times New Roman" w:eastAsia="Times New Roman" w:hAnsi="Times New Roman" w:cs="Times New Roman"/>
          <w:color w:val="1D1D1B"/>
          <w:sz w:val="28"/>
          <w:szCs w:val="28"/>
          <w:bdr w:val="none" w:sz="0" w:space="0" w:color="auto" w:frame="1"/>
          <w:shd w:val="clear" w:color="auto" w:fill="FFFFFF"/>
          <w:lang w:val="uk-UA" w:eastAsia="en-US"/>
        </w:rPr>
        <w:t>та</w:t>
      </w:r>
      <w:r w:rsidR="00BD47B0" w:rsidRPr="00675CE9">
        <w:rPr>
          <w:rFonts w:ascii="Times New Roman" w:eastAsia="Times New Roman" w:hAnsi="Times New Roman" w:cs="Times New Roman"/>
          <w:color w:val="1D1D1B"/>
          <w:sz w:val="28"/>
          <w:szCs w:val="28"/>
          <w:bdr w:val="none" w:sz="0" w:space="0" w:color="auto" w:frame="1"/>
          <w:shd w:val="clear" w:color="auto" w:fill="FFFFFF"/>
          <w:lang w:val="uk-UA" w:eastAsia="en-US"/>
        </w:rPr>
        <w:t xml:space="preserve"> </w:t>
      </w:r>
      <w:r w:rsidRPr="00675CE9">
        <w:rPr>
          <w:rFonts w:ascii="Times New Roman" w:eastAsia="Times New Roman" w:hAnsi="Times New Roman" w:cs="Times New Roman"/>
          <w:color w:val="1D1D1B"/>
          <w:sz w:val="28"/>
          <w:szCs w:val="28"/>
          <w:bdr w:val="none" w:sz="0" w:space="0" w:color="auto" w:frame="1"/>
          <w:shd w:val="clear" w:color="auto" w:fill="FFFFFF"/>
          <w:lang w:val="uk-UA" w:eastAsia="en-US"/>
        </w:rPr>
        <w:t>якісне значення для кожного показника результативності, визначеного під час проведення</w:t>
      </w:r>
      <w:r w:rsidR="00BD47B0" w:rsidRPr="00675CE9">
        <w:rPr>
          <w:rFonts w:ascii="Times New Roman" w:eastAsia="Times New Roman" w:hAnsi="Times New Roman" w:cs="Times New Roman"/>
          <w:color w:val="1D1D1B"/>
          <w:sz w:val="28"/>
          <w:szCs w:val="28"/>
          <w:bdr w:val="none" w:sz="0" w:space="0" w:color="auto" w:frame="1"/>
          <w:shd w:val="clear" w:color="auto" w:fill="FFFFFF"/>
          <w:lang w:val="uk-UA" w:eastAsia="en-US"/>
        </w:rPr>
        <w:t xml:space="preserve"> </w:t>
      </w:r>
      <w:r w:rsidRPr="00675CE9">
        <w:rPr>
          <w:rFonts w:ascii="Times New Roman" w:eastAsia="Times New Roman" w:hAnsi="Times New Roman" w:cs="Times New Roman"/>
          <w:color w:val="1D1D1B"/>
          <w:sz w:val="28"/>
          <w:szCs w:val="28"/>
          <w:bdr w:val="none" w:sz="0" w:space="0" w:color="auto" w:frame="1"/>
          <w:shd w:val="clear" w:color="auto" w:fill="FFFFFF"/>
          <w:lang w:val="uk-UA" w:eastAsia="en-US"/>
        </w:rPr>
        <w:t>аналізу</w:t>
      </w:r>
      <w:r w:rsidR="00BD47B0" w:rsidRPr="00675CE9">
        <w:rPr>
          <w:rFonts w:ascii="Times New Roman" w:eastAsia="Times New Roman" w:hAnsi="Times New Roman" w:cs="Times New Roman"/>
          <w:color w:val="1D1D1B"/>
          <w:sz w:val="28"/>
          <w:szCs w:val="28"/>
          <w:bdr w:val="none" w:sz="0" w:space="0" w:color="auto" w:frame="1"/>
          <w:shd w:val="clear" w:color="auto" w:fill="FFFFFF"/>
          <w:lang w:val="uk-UA" w:eastAsia="en-US"/>
        </w:rPr>
        <w:t xml:space="preserve"> </w:t>
      </w:r>
      <w:r w:rsidRPr="00675CE9">
        <w:rPr>
          <w:rFonts w:ascii="Times New Roman" w:eastAsia="Times New Roman" w:hAnsi="Times New Roman" w:cs="Times New Roman"/>
          <w:color w:val="1D1D1B"/>
          <w:sz w:val="28"/>
          <w:szCs w:val="28"/>
          <w:bdr w:val="none" w:sz="0" w:space="0" w:color="auto" w:frame="1"/>
          <w:shd w:val="clear" w:color="auto" w:fill="FFFFFF"/>
          <w:lang w:val="uk-UA" w:eastAsia="en-US"/>
        </w:rPr>
        <w:t>впливу регуляторного</w:t>
      </w:r>
      <w:r w:rsidR="00BD47B0" w:rsidRPr="00675CE9">
        <w:rPr>
          <w:rFonts w:ascii="Times New Roman" w:eastAsia="Times New Roman" w:hAnsi="Times New Roman" w:cs="Times New Roman"/>
          <w:color w:val="1D1D1B"/>
          <w:sz w:val="28"/>
          <w:szCs w:val="28"/>
          <w:bdr w:val="none" w:sz="0" w:space="0" w:color="auto" w:frame="1"/>
          <w:shd w:val="clear" w:color="auto" w:fill="FFFFFF"/>
          <w:lang w:val="uk-UA" w:eastAsia="en-US"/>
        </w:rPr>
        <w:t xml:space="preserve"> </w:t>
      </w:r>
      <w:r w:rsidRPr="00675CE9">
        <w:rPr>
          <w:rFonts w:ascii="Times New Roman" w:eastAsia="Times New Roman" w:hAnsi="Times New Roman" w:cs="Times New Roman"/>
          <w:color w:val="1D1D1B"/>
          <w:sz w:val="28"/>
          <w:szCs w:val="28"/>
          <w:bdr w:val="none" w:sz="0" w:space="0" w:color="auto" w:frame="1"/>
          <w:shd w:val="clear" w:color="auto" w:fill="FFFFFF"/>
          <w:lang w:val="uk-UA" w:eastAsia="en-US"/>
        </w:rPr>
        <w:t>акта.</w:t>
      </w:r>
    </w:p>
    <w:p w:rsidR="00EC1528" w:rsidRPr="00675CE9" w:rsidRDefault="00EC1528" w:rsidP="00DD7C7F">
      <w:pPr>
        <w:spacing w:after="0" w:line="240" w:lineRule="auto"/>
        <w:ind w:firstLine="709"/>
        <w:jc w:val="both"/>
        <w:rPr>
          <w:rFonts w:ascii="Times New Roman" w:eastAsia="Times New Roman" w:hAnsi="Times New Roman" w:cs="Times New Roman"/>
          <w:sz w:val="28"/>
          <w:szCs w:val="28"/>
          <w:lang w:val="uk-UA" w:eastAsia="en-US"/>
        </w:rPr>
      </w:pPr>
      <w:bookmarkStart w:id="55" w:name="n322"/>
      <w:bookmarkStart w:id="56" w:name="n323"/>
      <w:bookmarkEnd w:id="55"/>
      <w:bookmarkEnd w:id="56"/>
      <w:r w:rsidRPr="00675CE9">
        <w:rPr>
          <w:rFonts w:ascii="Times New Roman" w:eastAsia="Times New Roman" w:hAnsi="Times New Roman" w:cs="Times New Roman"/>
          <w:sz w:val="28"/>
          <w:szCs w:val="28"/>
          <w:lang w:val="uk-UA" w:eastAsia="en-US"/>
        </w:rPr>
        <w:t>Звіт про відстеження результативності регуляторного акта, прийнятого міською радою, не пізніше наступного робочого дня з дня оприлюднення цього звіту подається до відповідальної</w:t>
      </w:r>
      <w:r w:rsidRPr="00675CE9">
        <w:rPr>
          <w:rFonts w:ascii="Times New Roman" w:eastAsia="Times New Roman" w:hAnsi="Times New Roman" w:cs="Times New Roman"/>
          <w:b/>
          <w:sz w:val="28"/>
          <w:szCs w:val="28"/>
          <w:lang w:val="uk-UA" w:eastAsia="en-US"/>
        </w:rPr>
        <w:t xml:space="preserve"> </w:t>
      </w:r>
      <w:r w:rsidRPr="00675CE9">
        <w:rPr>
          <w:rFonts w:ascii="Times New Roman" w:eastAsia="Times New Roman" w:hAnsi="Times New Roman" w:cs="Times New Roman"/>
          <w:sz w:val="28"/>
          <w:szCs w:val="28"/>
          <w:lang w:val="uk-UA" w:eastAsia="en-US"/>
        </w:rPr>
        <w:t>постійної комісії  міської ради.</w:t>
      </w:r>
    </w:p>
    <w:p w:rsidR="00EC1528" w:rsidRPr="00675CE9" w:rsidRDefault="00EC1528" w:rsidP="00DD7C7F">
      <w:pPr>
        <w:spacing w:after="0" w:line="240" w:lineRule="auto"/>
        <w:ind w:firstLine="709"/>
        <w:jc w:val="both"/>
        <w:rPr>
          <w:rFonts w:ascii="Times New Roman" w:eastAsia="Times New Roman" w:hAnsi="Times New Roman" w:cs="Times New Roman"/>
          <w:sz w:val="28"/>
          <w:szCs w:val="28"/>
          <w:lang w:val="uk-UA" w:eastAsia="en-US"/>
        </w:rPr>
      </w:pPr>
      <w:bookmarkStart w:id="57" w:name="n324"/>
      <w:bookmarkEnd w:id="57"/>
      <w:r w:rsidRPr="00675CE9">
        <w:rPr>
          <w:rFonts w:ascii="Times New Roman" w:eastAsia="Times New Roman" w:hAnsi="Times New Roman" w:cs="Times New Roman"/>
          <w:sz w:val="28"/>
          <w:szCs w:val="28"/>
          <w:lang w:val="uk-UA" w:eastAsia="en-US"/>
        </w:rPr>
        <w:t>Рішення про необхідність перегляду регуляторного акта, прийнятого міською радою, на підставі аналізу звіту про відстеження його результативності приймає відповідальна</w:t>
      </w:r>
      <w:r w:rsidRPr="00675CE9">
        <w:rPr>
          <w:rFonts w:ascii="Times New Roman" w:eastAsia="Times New Roman" w:hAnsi="Times New Roman" w:cs="Times New Roman"/>
          <w:b/>
          <w:sz w:val="28"/>
          <w:szCs w:val="28"/>
          <w:lang w:val="uk-UA" w:eastAsia="en-US"/>
        </w:rPr>
        <w:t xml:space="preserve"> </w:t>
      </w:r>
      <w:r w:rsidRPr="00675CE9">
        <w:rPr>
          <w:rFonts w:ascii="Times New Roman" w:eastAsia="Times New Roman" w:hAnsi="Times New Roman" w:cs="Times New Roman"/>
          <w:sz w:val="28"/>
          <w:szCs w:val="28"/>
          <w:lang w:val="uk-UA" w:eastAsia="en-US"/>
        </w:rPr>
        <w:t>постійна комісія</w:t>
      </w:r>
      <w:r w:rsidR="00331D9D" w:rsidRPr="00675CE9">
        <w:rPr>
          <w:rFonts w:ascii="Times New Roman" w:eastAsia="Times New Roman" w:hAnsi="Times New Roman" w:cs="Times New Roman"/>
          <w:sz w:val="28"/>
          <w:szCs w:val="28"/>
          <w:lang w:val="uk-UA" w:eastAsia="en-US"/>
        </w:rPr>
        <w:t xml:space="preserve"> міської ради або розробник проє</w:t>
      </w:r>
      <w:r w:rsidRPr="00675CE9">
        <w:rPr>
          <w:rFonts w:ascii="Times New Roman" w:eastAsia="Times New Roman" w:hAnsi="Times New Roman" w:cs="Times New Roman"/>
          <w:sz w:val="28"/>
          <w:szCs w:val="28"/>
          <w:lang w:val="uk-UA" w:eastAsia="en-US"/>
        </w:rPr>
        <w:t>кту цього регуляторного акта.</w:t>
      </w:r>
    </w:p>
    <w:p w:rsidR="00EC1528" w:rsidRPr="00675CE9" w:rsidRDefault="00EC1528" w:rsidP="00DD7C7F">
      <w:pPr>
        <w:spacing w:after="0" w:line="240" w:lineRule="auto"/>
        <w:ind w:firstLine="709"/>
        <w:jc w:val="both"/>
        <w:rPr>
          <w:rFonts w:ascii="Times New Roman" w:eastAsia="Times New Roman" w:hAnsi="Times New Roman" w:cs="Times New Roman"/>
          <w:bCs/>
          <w:sz w:val="28"/>
          <w:szCs w:val="28"/>
          <w:lang w:val="uk-UA" w:eastAsia="en-US"/>
        </w:rPr>
      </w:pPr>
      <w:bookmarkStart w:id="58" w:name="n325"/>
      <w:bookmarkStart w:id="59" w:name="n326"/>
      <w:bookmarkEnd w:id="58"/>
      <w:bookmarkEnd w:id="59"/>
      <w:r w:rsidRPr="00675CE9">
        <w:rPr>
          <w:rFonts w:ascii="Times New Roman" w:eastAsia="Times New Roman" w:hAnsi="Times New Roman" w:cs="Times New Roman"/>
          <w:bCs/>
          <w:sz w:val="28"/>
          <w:szCs w:val="28"/>
          <w:lang w:val="uk-UA" w:eastAsia="en-US"/>
        </w:rPr>
        <w:t>Стаття 218.</w:t>
      </w:r>
      <w:bookmarkStart w:id="60" w:name="n327"/>
      <w:bookmarkEnd w:id="60"/>
    </w:p>
    <w:p w:rsidR="00EC1528" w:rsidRPr="00675CE9" w:rsidRDefault="00EC1528" w:rsidP="00DD7C7F">
      <w:pPr>
        <w:spacing w:after="0" w:line="240" w:lineRule="auto"/>
        <w:ind w:firstLine="709"/>
        <w:jc w:val="both"/>
        <w:rPr>
          <w:rFonts w:ascii="Times New Roman" w:eastAsia="Times New Roman" w:hAnsi="Times New Roman" w:cs="Times New Roman"/>
          <w:sz w:val="28"/>
          <w:szCs w:val="28"/>
          <w:lang w:val="uk-UA" w:eastAsia="en-US"/>
        </w:rPr>
      </w:pPr>
      <w:r w:rsidRPr="00675CE9">
        <w:rPr>
          <w:rFonts w:ascii="Times New Roman" w:eastAsia="Times New Roman" w:hAnsi="Times New Roman" w:cs="Times New Roman"/>
          <w:sz w:val="28"/>
          <w:szCs w:val="28"/>
          <w:lang w:val="uk-UA" w:eastAsia="en-US"/>
        </w:rPr>
        <w:t>Міська рада заслуховує щорічний звіт міс</w:t>
      </w:r>
      <w:r w:rsidR="00331D9D" w:rsidRPr="00675CE9">
        <w:rPr>
          <w:rFonts w:ascii="Times New Roman" w:eastAsia="Times New Roman" w:hAnsi="Times New Roman" w:cs="Times New Roman"/>
          <w:sz w:val="28"/>
          <w:szCs w:val="28"/>
          <w:lang w:val="uk-UA" w:eastAsia="en-US"/>
        </w:rPr>
        <w:t>ького голови</w:t>
      </w:r>
      <w:r w:rsidRPr="00675CE9">
        <w:rPr>
          <w:rFonts w:ascii="Times New Roman" w:eastAsia="Times New Roman" w:hAnsi="Times New Roman" w:cs="Times New Roman"/>
          <w:sz w:val="28"/>
          <w:szCs w:val="28"/>
          <w:lang w:val="uk-UA" w:eastAsia="en-US"/>
        </w:rPr>
        <w:t xml:space="preserve"> про здійснення державної регуляторної політики її виконавчими органами.</w:t>
      </w:r>
    </w:p>
    <w:p w:rsidR="00EC1528" w:rsidRPr="00675CE9" w:rsidRDefault="00EC1528" w:rsidP="00DD7C7F">
      <w:pPr>
        <w:spacing w:after="0" w:line="240" w:lineRule="auto"/>
        <w:ind w:firstLine="709"/>
        <w:jc w:val="both"/>
        <w:rPr>
          <w:rFonts w:ascii="Times New Roman" w:eastAsia="Times New Roman" w:hAnsi="Times New Roman" w:cs="Times New Roman"/>
          <w:sz w:val="28"/>
          <w:szCs w:val="28"/>
          <w:lang w:val="uk-UA" w:eastAsia="en-US"/>
        </w:rPr>
      </w:pPr>
      <w:r w:rsidRPr="00675CE9">
        <w:rPr>
          <w:rFonts w:ascii="Times New Roman" w:eastAsia="Times New Roman" w:hAnsi="Times New Roman" w:cs="Times New Roman"/>
          <w:sz w:val="28"/>
          <w:szCs w:val="28"/>
          <w:lang w:val="uk-UA" w:eastAsia="en-US"/>
        </w:rPr>
        <w:t>Відповідальна постійна комісія міської ради готує і попередньо розглядає питання щодо звіту міського голови  про здійснення державної регуляторної політики.</w:t>
      </w:r>
    </w:p>
    <w:p w:rsidR="0085598F" w:rsidRPr="00675CE9" w:rsidRDefault="00EC1528" w:rsidP="00DD7C7F">
      <w:pPr>
        <w:spacing w:after="0" w:line="240" w:lineRule="auto"/>
        <w:ind w:firstLine="709"/>
        <w:jc w:val="both"/>
        <w:rPr>
          <w:rFonts w:ascii="Times New Roman" w:eastAsia="Times New Roman" w:hAnsi="Times New Roman" w:cs="Times New Roman"/>
          <w:sz w:val="28"/>
          <w:szCs w:val="28"/>
          <w:lang w:val="uk-UA" w:eastAsia="en-US"/>
        </w:rPr>
      </w:pPr>
      <w:bookmarkStart w:id="61" w:name="n328"/>
      <w:bookmarkStart w:id="62" w:name="n329"/>
      <w:bookmarkStart w:id="63" w:name="n330"/>
      <w:bookmarkEnd w:id="61"/>
      <w:bookmarkEnd w:id="62"/>
      <w:bookmarkEnd w:id="63"/>
      <w:r w:rsidRPr="00675CE9">
        <w:rPr>
          <w:rFonts w:ascii="Times New Roman" w:eastAsia="Times New Roman" w:hAnsi="Times New Roman" w:cs="Times New Roman"/>
          <w:sz w:val="28"/>
          <w:szCs w:val="28"/>
          <w:lang w:val="uk-UA" w:eastAsia="en-US"/>
        </w:rPr>
        <w:t xml:space="preserve">Щорічні звіти міського голови оприлюднюються шляхом їх опублікування в </w:t>
      </w:r>
      <w:r w:rsidR="0085597C" w:rsidRPr="00675CE9">
        <w:rPr>
          <w:rFonts w:ascii="Times New Roman" w:eastAsia="Times New Roman" w:hAnsi="Times New Roman" w:cs="Times New Roman"/>
          <w:sz w:val="28"/>
          <w:szCs w:val="28"/>
          <w:lang w:val="uk-UA" w:eastAsia="en-US"/>
        </w:rPr>
        <w:t>друкованих засобах масової інформації</w:t>
      </w:r>
      <w:r w:rsidR="001B223E">
        <w:rPr>
          <w:rFonts w:ascii="Times New Roman" w:eastAsia="Times New Roman" w:hAnsi="Times New Roman" w:cs="Times New Roman"/>
          <w:sz w:val="28"/>
          <w:szCs w:val="28"/>
          <w:lang w:val="uk-UA" w:eastAsia="en-US"/>
        </w:rPr>
        <w:t xml:space="preserve"> Вінницького району</w:t>
      </w:r>
      <w:r w:rsidRPr="00675CE9">
        <w:rPr>
          <w:rFonts w:ascii="Times New Roman" w:eastAsia="Times New Roman" w:hAnsi="Times New Roman" w:cs="Times New Roman"/>
          <w:sz w:val="28"/>
          <w:szCs w:val="28"/>
          <w:lang w:val="uk-UA" w:eastAsia="en-US"/>
        </w:rPr>
        <w:t>.</w:t>
      </w:r>
    </w:p>
    <w:p w:rsidR="0085598F" w:rsidRPr="00675CE9" w:rsidRDefault="0085598F" w:rsidP="00DD7C7F">
      <w:pPr>
        <w:spacing w:after="0" w:line="240" w:lineRule="auto"/>
        <w:ind w:firstLine="709"/>
        <w:jc w:val="both"/>
        <w:rPr>
          <w:rFonts w:ascii="Times New Roman" w:eastAsia="Times New Roman" w:hAnsi="Times New Roman" w:cs="Times New Roman"/>
          <w:sz w:val="28"/>
          <w:szCs w:val="28"/>
          <w:lang w:val="uk-UA"/>
        </w:rPr>
      </w:pPr>
    </w:p>
    <w:p w:rsidR="001E0BBA" w:rsidRPr="00675CE9" w:rsidRDefault="001E0BBA" w:rsidP="006F2AC0">
      <w:pPr>
        <w:spacing w:after="0" w:line="240" w:lineRule="auto"/>
        <w:ind w:firstLine="709"/>
        <w:jc w:val="both"/>
        <w:rPr>
          <w:rFonts w:ascii="Times New Roman" w:eastAsia="Times New Roman" w:hAnsi="Times New Roman" w:cs="Times New Roman"/>
          <w:b/>
          <w:sz w:val="28"/>
          <w:szCs w:val="28"/>
          <w:lang w:val="uk-UA"/>
        </w:rPr>
      </w:pPr>
      <w:r w:rsidRPr="00675CE9">
        <w:rPr>
          <w:rFonts w:ascii="Times New Roman" w:eastAsia="Times New Roman" w:hAnsi="Times New Roman" w:cs="Times New Roman"/>
          <w:b/>
          <w:sz w:val="28"/>
          <w:szCs w:val="28"/>
          <w:lang w:val="uk-UA"/>
        </w:rPr>
        <w:lastRenderedPageBreak/>
        <w:t xml:space="preserve">Глава 6. </w:t>
      </w:r>
      <w:r w:rsidR="00C305C4" w:rsidRPr="00675CE9">
        <w:rPr>
          <w:rFonts w:ascii="Times New Roman" w:hAnsi="Times New Roman"/>
          <w:b/>
          <w:sz w:val="28"/>
          <w:szCs w:val="28"/>
          <w:lang w:val="uk-UA"/>
        </w:rPr>
        <w:t xml:space="preserve">Проведення пленарних засідань міської ради, постійних депутатських комісій </w:t>
      </w:r>
      <w:r w:rsidR="00C305C4" w:rsidRPr="00675CE9">
        <w:rPr>
          <w:rStyle w:val="rvts15"/>
          <w:rFonts w:ascii="Times New Roman" w:hAnsi="Times New Roman"/>
          <w:b/>
          <w:bCs/>
          <w:sz w:val="28"/>
          <w:szCs w:val="28"/>
          <w:shd w:val="clear" w:color="auto" w:fill="FFFFFF"/>
          <w:lang w:val="uk-UA"/>
        </w:rPr>
        <w:t>в режимі відеоконференції (дистанційне засідання)</w:t>
      </w:r>
    </w:p>
    <w:p w:rsidR="00E76DCF" w:rsidRPr="00675CE9" w:rsidRDefault="00E76DCF" w:rsidP="006F2AC0">
      <w:pPr>
        <w:pStyle w:val="ad"/>
        <w:ind w:firstLine="709"/>
        <w:jc w:val="both"/>
        <w:rPr>
          <w:rFonts w:ascii="Times New Roman" w:hAnsi="Times New Roman"/>
          <w:sz w:val="28"/>
          <w:szCs w:val="28"/>
        </w:rPr>
      </w:pPr>
      <w:r w:rsidRPr="00675CE9">
        <w:rPr>
          <w:rFonts w:ascii="Times New Roman" w:hAnsi="Times New Roman"/>
          <w:sz w:val="28"/>
          <w:szCs w:val="28"/>
        </w:rPr>
        <w:t>Стаття 219</w:t>
      </w:r>
      <w:r w:rsidR="00C305C4" w:rsidRPr="00675CE9">
        <w:rPr>
          <w:rFonts w:ascii="Times New Roman" w:hAnsi="Times New Roman"/>
          <w:sz w:val="28"/>
          <w:szCs w:val="28"/>
        </w:rPr>
        <w:t>.</w:t>
      </w:r>
    </w:p>
    <w:p w:rsidR="00C305C4" w:rsidRPr="00675CE9" w:rsidRDefault="00C305C4" w:rsidP="006F2AC0">
      <w:pPr>
        <w:pStyle w:val="ad"/>
        <w:ind w:firstLine="709"/>
        <w:jc w:val="both"/>
        <w:rPr>
          <w:rFonts w:ascii="Times New Roman" w:hAnsi="Times New Roman"/>
          <w:sz w:val="28"/>
          <w:szCs w:val="28"/>
        </w:rPr>
      </w:pPr>
      <w:r w:rsidRPr="00675CE9">
        <w:rPr>
          <w:rFonts w:ascii="Times New Roman" w:hAnsi="Times New Roman"/>
          <w:sz w:val="28"/>
          <w:szCs w:val="28"/>
        </w:rPr>
        <w:t xml:space="preserve">Проведення пленарних засідань міської ради, постійних депутатських комісій </w:t>
      </w:r>
      <w:r w:rsidRPr="00675CE9">
        <w:rPr>
          <w:rStyle w:val="rvts15"/>
          <w:rFonts w:ascii="Times New Roman" w:hAnsi="Times New Roman"/>
          <w:bCs/>
          <w:sz w:val="28"/>
          <w:szCs w:val="28"/>
          <w:shd w:val="clear" w:color="auto" w:fill="FFFFFF"/>
        </w:rPr>
        <w:t>в режимі відеоконференції (дистанційне засідання)</w:t>
      </w:r>
      <w:r w:rsidRPr="00675CE9">
        <w:rPr>
          <w:rFonts w:ascii="Times New Roman" w:hAnsi="Times New Roman"/>
          <w:sz w:val="28"/>
          <w:szCs w:val="28"/>
        </w:rPr>
        <w:t xml:space="preserve"> здійснюється</w:t>
      </w:r>
      <w:r w:rsidRPr="00675CE9">
        <w:rPr>
          <w:rFonts w:ascii="Times New Roman" w:hAnsi="Times New Roman"/>
          <w:sz w:val="28"/>
        </w:rPr>
        <w:t xml:space="preserve"> в режимі відеоконференції (далі – дистанційне засідання) на період обмежень, встановлених Кабінетом Міністрів України, а також у невідкладних випадках, пов’язаних із введенням в Україні або на території Вінницької області, Вінницького району або Погребищенської міської територіальної громади особливого періоду, воєнного чи надзвичайного стану.</w:t>
      </w:r>
    </w:p>
    <w:p w:rsidR="00C305C4" w:rsidRPr="00675CE9" w:rsidRDefault="00E76DCF" w:rsidP="006F2AC0">
      <w:pPr>
        <w:pStyle w:val="ad"/>
        <w:ind w:firstLine="709"/>
        <w:jc w:val="both"/>
        <w:rPr>
          <w:rFonts w:ascii="Times New Roman" w:hAnsi="Times New Roman"/>
          <w:sz w:val="28"/>
        </w:rPr>
      </w:pPr>
      <w:r w:rsidRPr="00675CE9">
        <w:rPr>
          <w:rFonts w:ascii="Times New Roman" w:hAnsi="Times New Roman"/>
          <w:sz w:val="28"/>
          <w:szCs w:val="28"/>
        </w:rPr>
        <w:t>Стаття 220</w:t>
      </w:r>
      <w:r w:rsidR="00C305C4" w:rsidRPr="00675CE9">
        <w:rPr>
          <w:rFonts w:ascii="Times New Roman" w:hAnsi="Times New Roman"/>
          <w:sz w:val="28"/>
        </w:rPr>
        <w:t xml:space="preserve">. Засідання міської ради та постійних депутатських комісій (далі – засідання) можуть проводитися в режимі відеоконференції (далі – дистанційне засідання) стосовно питань: </w:t>
      </w:r>
    </w:p>
    <w:p w:rsidR="00C305C4" w:rsidRPr="00675CE9" w:rsidRDefault="00C305C4" w:rsidP="006F2AC0">
      <w:pPr>
        <w:pStyle w:val="ad"/>
        <w:ind w:firstLine="709"/>
        <w:jc w:val="both"/>
        <w:rPr>
          <w:rFonts w:ascii="Times New Roman" w:hAnsi="Times New Roman"/>
          <w:sz w:val="28"/>
        </w:rPr>
      </w:pPr>
      <w:r w:rsidRPr="00675CE9">
        <w:rPr>
          <w:rFonts w:ascii="Times New Roman" w:hAnsi="Times New Roman"/>
          <w:sz w:val="28"/>
        </w:rPr>
        <w:t xml:space="preserve">- невідкладного внесення змін до міського бюджету; </w:t>
      </w:r>
    </w:p>
    <w:p w:rsidR="00C305C4" w:rsidRPr="00675CE9" w:rsidRDefault="00C305C4" w:rsidP="006F2AC0">
      <w:pPr>
        <w:pStyle w:val="ad"/>
        <w:ind w:firstLine="709"/>
        <w:jc w:val="both"/>
        <w:rPr>
          <w:rFonts w:ascii="Times New Roman" w:hAnsi="Times New Roman"/>
          <w:sz w:val="28"/>
        </w:rPr>
      </w:pPr>
      <w:r w:rsidRPr="00675CE9">
        <w:rPr>
          <w:rFonts w:ascii="Times New Roman" w:hAnsi="Times New Roman"/>
          <w:sz w:val="28"/>
        </w:rPr>
        <w:t>- невідкладних робіт з ліквідації наслідків надзвичайних ситуацій техногенного чи природного характеру;</w:t>
      </w:r>
    </w:p>
    <w:p w:rsidR="00C305C4" w:rsidRPr="00675CE9" w:rsidRDefault="00C305C4" w:rsidP="006F2AC0">
      <w:pPr>
        <w:pStyle w:val="ad"/>
        <w:ind w:firstLine="709"/>
        <w:jc w:val="both"/>
        <w:rPr>
          <w:rFonts w:ascii="Times New Roman" w:hAnsi="Times New Roman"/>
          <w:sz w:val="28"/>
        </w:rPr>
      </w:pPr>
      <w:r w:rsidRPr="00675CE9">
        <w:rPr>
          <w:rFonts w:ascii="Times New Roman" w:hAnsi="Times New Roman"/>
          <w:sz w:val="28"/>
        </w:rPr>
        <w:t>- ліквідації особливо тяжких надзвичайних ситуацій, спричинених спалахами епідемій та пандемій;</w:t>
      </w:r>
    </w:p>
    <w:p w:rsidR="00C305C4" w:rsidRPr="00675CE9" w:rsidRDefault="00C305C4" w:rsidP="006F2AC0">
      <w:pPr>
        <w:pStyle w:val="ad"/>
        <w:ind w:firstLine="709"/>
        <w:jc w:val="both"/>
        <w:rPr>
          <w:rFonts w:ascii="Times New Roman" w:hAnsi="Times New Roman"/>
          <w:sz w:val="28"/>
        </w:rPr>
      </w:pPr>
      <w:r w:rsidRPr="00675CE9">
        <w:rPr>
          <w:rFonts w:ascii="Times New Roman" w:hAnsi="Times New Roman"/>
          <w:sz w:val="28"/>
        </w:rPr>
        <w:t>- реалізації повноважень, пов'язаних з такими обставинами;</w:t>
      </w:r>
    </w:p>
    <w:p w:rsidR="00C305C4" w:rsidRPr="00675CE9" w:rsidRDefault="00C305C4" w:rsidP="006F2AC0">
      <w:pPr>
        <w:pStyle w:val="ad"/>
        <w:ind w:firstLine="709"/>
        <w:jc w:val="both"/>
        <w:rPr>
          <w:rFonts w:ascii="Times New Roman" w:hAnsi="Times New Roman"/>
          <w:sz w:val="28"/>
        </w:rPr>
      </w:pPr>
      <w:r w:rsidRPr="00675CE9">
        <w:rPr>
          <w:rFonts w:ascii="Times New Roman" w:hAnsi="Times New Roman"/>
          <w:sz w:val="28"/>
        </w:rPr>
        <w:t>- процедурних питань, пов'язаних з такими обставинами;</w:t>
      </w:r>
    </w:p>
    <w:p w:rsidR="00C305C4" w:rsidRPr="00675CE9" w:rsidRDefault="00C305C4" w:rsidP="006F2AC0">
      <w:pPr>
        <w:pStyle w:val="ad"/>
        <w:ind w:firstLine="709"/>
        <w:jc w:val="both"/>
        <w:rPr>
          <w:rFonts w:ascii="Times New Roman" w:hAnsi="Times New Roman"/>
          <w:sz w:val="28"/>
        </w:rPr>
      </w:pPr>
      <w:r w:rsidRPr="00675CE9">
        <w:rPr>
          <w:rFonts w:ascii="Times New Roman" w:hAnsi="Times New Roman"/>
          <w:sz w:val="28"/>
        </w:rPr>
        <w:t>- з питань забезпечення обороноздатності держави, територіальної громади, з інших питань, пов’язаних із виникненням загрози життю та/або здоров’ю мешканців громади під час надзвичайного чи воєнного стану;</w:t>
      </w:r>
    </w:p>
    <w:p w:rsidR="00C305C4" w:rsidRPr="00675CE9" w:rsidRDefault="00C305C4" w:rsidP="006F2AC0">
      <w:pPr>
        <w:pStyle w:val="ad"/>
        <w:ind w:firstLine="709"/>
        <w:jc w:val="both"/>
        <w:rPr>
          <w:rFonts w:ascii="Times New Roman" w:hAnsi="Times New Roman"/>
          <w:sz w:val="28"/>
        </w:rPr>
      </w:pPr>
      <w:r w:rsidRPr="00675CE9">
        <w:rPr>
          <w:rFonts w:ascii="Times New Roman" w:hAnsi="Times New Roman"/>
          <w:sz w:val="28"/>
        </w:rPr>
        <w:t>- з питань забезпечення територіальної оборони, протидії диверсійній діяльності;</w:t>
      </w:r>
    </w:p>
    <w:p w:rsidR="00C305C4" w:rsidRPr="00675CE9" w:rsidRDefault="00C305C4" w:rsidP="006F2AC0">
      <w:pPr>
        <w:pStyle w:val="ad"/>
        <w:ind w:firstLine="709"/>
        <w:jc w:val="both"/>
        <w:rPr>
          <w:rFonts w:ascii="Times New Roman" w:hAnsi="Times New Roman"/>
          <w:sz w:val="28"/>
        </w:rPr>
      </w:pPr>
      <w:r w:rsidRPr="00675CE9">
        <w:rPr>
          <w:rFonts w:ascii="Times New Roman" w:hAnsi="Times New Roman"/>
          <w:sz w:val="28"/>
        </w:rPr>
        <w:t>- з питань забезпечення життєдіяльності територіальної громади у зв’язку із виникненням надзвичайної ситуації або ситуації, пов’язаної з порушенням громадського правопорядку.</w:t>
      </w:r>
    </w:p>
    <w:p w:rsidR="00C305C4" w:rsidRPr="00675CE9" w:rsidRDefault="00E76DCF" w:rsidP="006F2AC0">
      <w:pPr>
        <w:pStyle w:val="ad"/>
        <w:ind w:firstLine="709"/>
        <w:jc w:val="both"/>
        <w:rPr>
          <w:rFonts w:ascii="Times New Roman" w:hAnsi="Times New Roman"/>
          <w:sz w:val="28"/>
        </w:rPr>
      </w:pPr>
      <w:r w:rsidRPr="00675CE9">
        <w:rPr>
          <w:rFonts w:ascii="Times New Roman" w:hAnsi="Times New Roman"/>
          <w:sz w:val="28"/>
          <w:szCs w:val="28"/>
        </w:rPr>
        <w:t>Стаття 221.</w:t>
      </w:r>
      <w:r w:rsidR="00C305C4" w:rsidRPr="00675CE9">
        <w:rPr>
          <w:rFonts w:ascii="Times New Roman" w:hAnsi="Times New Roman"/>
          <w:sz w:val="28"/>
        </w:rPr>
        <w:t xml:space="preserve"> Дистанційне засідання не може проводитися стосовно питань, що потребують таємного голосування.</w:t>
      </w:r>
    </w:p>
    <w:p w:rsidR="00090B06" w:rsidRPr="00675CE9" w:rsidRDefault="00090B06" w:rsidP="00090B06">
      <w:pPr>
        <w:pStyle w:val="ab"/>
        <w:spacing w:after="0" w:line="240" w:lineRule="auto"/>
        <w:ind w:firstLine="709"/>
        <w:jc w:val="both"/>
        <w:rPr>
          <w:rFonts w:ascii="Times New Roman" w:hAnsi="Times New Roman" w:cs="Times New Roman"/>
          <w:color w:val="000000"/>
          <w:sz w:val="28"/>
          <w:szCs w:val="28"/>
        </w:rPr>
      </w:pPr>
      <w:r w:rsidRPr="00675CE9">
        <w:rPr>
          <w:rFonts w:ascii="Times New Roman" w:hAnsi="Times New Roman" w:cs="Times New Roman"/>
          <w:color w:val="000000"/>
          <w:sz w:val="28"/>
          <w:szCs w:val="28"/>
        </w:rPr>
        <w:t xml:space="preserve">Стаття 222. Забезпечення проведення засідань в режимі </w:t>
      </w:r>
      <w:proofErr w:type="spellStart"/>
      <w:r w:rsidRPr="00675CE9">
        <w:rPr>
          <w:rFonts w:ascii="Times New Roman" w:hAnsi="Times New Roman" w:cs="Times New Roman"/>
          <w:color w:val="000000"/>
          <w:sz w:val="28"/>
          <w:szCs w:val="28"/>
        </w:rPr>
        <w:t>відеоконференції</w:t>
      </w:r>
      <w:proofErr w:type="spellEnd"/>
      <w:r w:rsidRPr="00675CE9">
        <w:rPr>
          <w:rFonts w:ascii="Times New Roman" w:hAnsi="Times New Roman" w:cs="Times New Roman"/>
          <w:color w:val="000000"/>
          <w:sz w:val="28"/>
          <w:szCs w:val="28"/>
        </w:rPr>
        <w:t xml:space="preserve"> здійснюється у сесійній залі приміщення міської ради</w:t>
      </w:r>
      <w:r w:rsidR="00AF06BF" w:rsidRPr="00AF06BF">
        <w:rPr>
          <w:rFonts w:ascii="Times New Roman" w:hAnsi="Times New Roman" w:cs="Times New Roman"/>
          <w:color w:val="000000"/>
          <w:sz w:val="28"/>
          <w:szCs w:val="28"/>
        </w:rPr>
        <w:t xml:space="preserve"> або в іншому визначеному приміщенні</w:t>
      </w:r>
      <w:r w:rsidRPr="00675CE9">
        <w:rPr>
          <w:rFonts w:ascii="Times New Roman" w:hAnsi="Times New Roman" w:cs="Times New Roman"/>
          <w:color w:val="000000"/>
          <w:sz w:val="28"/>
          <w:szCs w:val="28"/>
        </w:rPr>
        <w:t>.</w:t>
      </w:r>
    </w:p>
    <w:p w:rsidR="00090B06" w:rsidRPr="00675CE9" w:rsidRDefault="00090B06" w:rsidP="00090B06">
      <w:pPr>
        <w:pStyle w:val="ab"/>
        <w:spacing w:after="0" w:line="240" w:lineRule="auto"/>
        <w:ind w:firstLine="709"/>
        <w:jc w:val="both"/>
        <w:rPr>
          <w:rFonts w:ascii="Times New Roman" w:hAnsi="Times New Roman" w:cs="Times New Roman"/>
          <w:color w:val="000000"/>
          <w:sz w:val="28"/>
          <w:szCs w:val="28"/>
        </w:rPr>
      </w:pPr>
      <w:r w:rsidRPr="00675CE9">
        <w:rPr>
          <w:rFonts w:ascii="Times New Roman" w:hAnsi="Times New Roman" w:cs="Times New Roman"/>
          <w:color w:val="000000"/>
          <w:sz w:val="28"/>
          <w:szCs w:val="28"/>
        </w:rPr>
        <w:t xml:space="preserve">Учасники, які беруть участь у засіданні в режимі </w:t>
      </w:r>
      <w:proofErr w:type="spellStart"/>
      <w:r w:rsidRPr="00675CE9">
        <w:rPr>
          <w:rFonts w:ascii="Times New Roman" w:hAnsi="Times New Roman" w:cs="Times New Roman"/>
          <w:color w:val="000000"/>
          <w:sz w:val="28"/>
          <w:szCs w:val="28"/>
        </w:rPr>
        <w:t>відеоконференції</w:t>
      </w:r>
      <w:proofErr w:type="spellEnd"/>
      <w:r w:rsidRPr="00675CE9">
        <w:rPr>
          <w:rFonts w:ascii="Times New Roman" w:hAnsi="Times New Roman" w:cs="Times New Roman"/>
          <w:color w:val="000000"/>
          <w:sz w:val="28"/>
          <w:szCs w:val="28"/>
        </w:rPr>
        <w:t xml:space="preserve"> поза межами сесійної зали</w:t>
      </w:r>
      <w:r w:rsidR="00AF06BF">
        <w:rPr>
          <w:rFonts w:ascii="Times New Roman" w:hAnsi="Times New Roman" w:cs="Times New Roman"/>
          <w:color w:val="000000"/>
          <w:sz w:val="28"/>
          <w:szCs w:val="28"/>
          <w:lang w:val="ru-RU"/>
        </w:rPr>
        <w:t xml:space="preserve"> або іншого визначеного приміщення,</w:t>
      </w:r>
      <w:r w:rsidRPr="00675CE9">
        <w:rPr>
          <w:rFonts w:ascii="Times New Roman" w:hAnsi="Times New Roman" w:cs="Times New Roman"/>
          <w:color w:val="000000"/>
          <w:sz w:val="28"/>
          <w:szCs w:val="28"/>
        </w:rPr>
        <w:t xml:space="preserve"> використовують власні технічні засоби.</w:t>
      </w:r>
    </w:p>
    <w:p w:rsidR="00C305C4" w:rsidRPr="00675CE9" w:rsidRDefault="00E76DCF" w:rsidP="006F2AC0">
      <w:pPr>
        <w:pStyle w:val="ad"/>
        <w:ind w:firstLine="709"/>
        <w:jc w:val="both"/>
        <w:rPr>
          <w:rFonts w:ascii="Times New Roman" w:hAnsi="Times New Roman"/>
          <w:sz w:val="28"/>
        </w:rPr>
      </w:pPr>
      <w:r w:rsidRPr="00675CE9">
        <w:rPr>
          <w:rFonts w:ascii="Times New Roman" w:hAnsi="Times New Roman"/>
          <w:sz w:val="28"/>
          <w:szCs w:val="28"/>
        </w:rPr>
        <w:t>Стаття 22</w:t>
      </w:r>
      <w:r w:rsidR="00090B06" w:rsidRPr="00675CE9">
        <w:rPr>
          <w:rFonts w:ascii="Times New Roman" w:hAnsi="Times New Roman"/>
          <w:sz w:val="28"/>
          <w:szCs w:val="28"/>
        </w:rPr>
        <w:t>3</w:t>
      </w:r>
      <w:r w:rsidRPr="00675CE9">
        <w:rPr>
          <w:rFonts w:ascii="Times New Roman" w:hAnsi="Times New Roman"/>
          <w:sz w:val="28"/>
          <w:szCs w:val="28"/>
        </w:rPr>
        <w:t>.</w:t>
      </w:r>
      <w:r w:rsidR="00C305C4" w:rsidRPr="00675CE9">
        <w:rPr>
          <w:rFonts w:ascii="Times New Roman" w:hAnsi="Times New Roman"/>
          <w:sz w:val="28"/>
        </w:rPr>
        <w:t xml:space="preserve"> Розпорядження міського голови про дистанційне засідання міської ради доводиться до відома депутатів міської ради і населення не пізніш як за 24 години до його початку із зазначенням порядку денного та порядку відкритого доступу до трансляції дистанційного засідання.</w:t>
      </w:r>
    </w:p>
    <w:p w:rsidR="00C305C4" w:rsidRPr="00675CE9" w:rsidRDefault="00E76DCF" w:rsidP="006F2AC0">
      <w:pPr>
        <w:pStyle w:val="ad"/>
        <w:ind w:firstLine="709"/>
        <w:jc w:val="both"/>
        <w:rPr>
          <w:rFonts w:ascii="Times New Roman" w:hAnsi="Times New Roman"/>
          <w:sz w:val="28"/>
        </w:rPr>
      </w:pPr>
      <w:r w:rsidRPr="00675CE9">
        <w:rPr>
          <w:rFonts w:ascii="Times New Roman" w:hAnsi="Times New Roman"/>
          <w:sz w:val="28"/>
          <w:szCs w:val="28"/>
        </w:rPr>
        <w:t>Стаття 22</w:t>
      </w:r>
      <w:r w:rsidR="00090B06" w:rsidRPr="00675CE9">
        <w:rPr>
          <w:rFonts w:ascii="Times New Roman" w:hAnsi="Times New Roman"/>
          <w:sz w:val="28"/>
          <w:szCs w:val="28"/>
        </w:rPr>
        <w:t>4</w:t>
      </w:r>
      <w:r w:rsidRPr="00675CE9">
        <w:rPr>
          <w:rFonts w:ascii="Times New Roman" w:hAnsi="Times New Roman"/>
          <w:sz w:val="28"/>
          <w:szCs w:val="28"/>
        </w:rPr>
        <w:t>.</w:t>
      </w:r>
      <w:r w:rsidR="00C305C4" w:rsidRPr="00675CE9">
        <w:rPr>
          <w:rFonts w:ascii="Times New Roman" w:hAnsi="Times New Roman"/>
          <w:sz w:val="28"/>
        </w:rPr>
        <w:t xml:space="preserve"> Оголошення про дистанційне засідання розміщується на офіційному веб сайті </w:t>
      </w:r>
      <w:r w:rsidR="00C305C4" w:rsidRPr="00675CE9">
        <w:rPr>
          <w:rFonts w:ascii="Times New Roman" w:hAnsi="Times New Roman"/>
          <w:sz w:val="28"/>
          <w:szCs w:val="24"/>
        </w:rPr>
        <w:t xml:space="preserve">Погребищенської міської </w:t>
      </w:r>
      <w:r w:rsidR="00C305C4" w:rsidRPr="00675CE9">
        <w:rPr>
          <w:rFonts w:ascii="Times New Roman" w:hAnsi="Times New Roman"/>
          <w:sz w:val="28"/>
        </w:rPr>
        <w:t xml:space="preserve">ради з одночасним направленням </w:t>
      </w:r>
      <w:r w:rsidR="00C305C4" w:rsidRPr="00675CE9">
        <w:rPr>
          <w:rFonts w:ascii="Times New Roman" w:hAnsi="Times New Roman"/>
          <w:sz w:val="28"/>
        </w:rPr>
        <w:lastRenderedPageBreak/>
        <w:t>цієї інформації та проектів рішень, що виносяться на розгляд дистанційного засідання, на електронну адресу кожного депутата міської ради.</w:t>
      </w:r>
    </w:p>
    <w:p w:rsidR="00C305C4" w:rsidRPr="00675CE9" w:rsidRDefault="00E76DCF" w:rsidP="006F2AC0">
      <w:pPr>
        <w:pStyle w:val="ad"/>
        <w:ind w:firstLine="709"/>
        <w:jc w:val="both"/>
        <w:rPr>
          <w:rFonts w:ascii="Times New Roman" w:hAnsi="Times New Roman"/>
          <w:sz w:val="28"/>
        </w:rPr>
      </w:pPr>
      <w:r w:rsidRPr="00675CE9">
        <w:rPr>
          <w:rFonts w:ascii="Times New Roman" w:hAnsi="Times New Roman"/>
          <w:sz w:val="28"/>
          <w:szCs w:val="28"/>
        </w:rPr>
        <w:t>Стаття 22</w:t>
      </w:r>
      <w:r w:rsidR="00090B06" w:rsidRPr="00675CE9">
        <w:rPr>
          <w:rFonts w:ascii="Times New Roman" w:hAnsi="Times New Roman"/>
          <w:sz w:val="28"/>
          <w:szCs w:val="28"/>
        </w:rPr>
        <w:t>5</w:t>
      </w:r>
      <w:r w:rsidRPr="00675CE9">
        <w:rPr>
          <w:rFonts w:ascii="Times New Roman" w:hAnsi="Times New Roman"/>
          <w:sz w:val="28"/>
          <w:szCs w:val="28"/>
        </w:rPr>
        <w:t>.</w:t>
      </w:r>
      <w:r w:rsidR="00C305C4" w:rsidRPr="00675CE9">
        <w:rPr>
          <w:rFonts w:ascii="Times New Roman" w:hAnsi="Times New Roman"/>
          <w:sz w:val="28"/>
        </w:rPr>
        <w:t xml:space="preserve"> </w:t>
      </w:r>
      <w:r w:rsidR="00C305C4" w:rsidRPr="00675CE9">
        <w:rPr>
          <w:rFonts w:ascii="Times New Roman" w:hAnsi="Times New Roman"/>
          <w:sz w:val="28"/>
          <w:szCs w:val="24"/>
        </w:rPr>
        <w:t xml:space="preserve">Погребищенський міський </w:t>
      </w:r>
      <w:r w:rsidR="00C305C4" w:rsidRPr="00675CE9">
        <w:rPr>
          <w:rFonts w:ascii="Times New Roman" w:hAnsi="Times New Roman"/>
          <w:sz w:val="28"/>
        </w:rPr>
        <w:t xml:space="preserve">голова приймає рішення про скликання дистанційного засідання, час та спосіб його проведення, вносить пропозиції та формує порядок денний засідання і головує на засіданнях. У разі відсутності міського голови дистанційне засідання міської ради проводить секретар міської ради, засідання постійних депутатських комісій проводить голова комісії, у разі відсутності – заступник голови комісії. </w:t>
      </w:r>
    </w:p>
    <w:p w:rsidR="00AB54D5" w:rsidRPr="00675CE9" w:rsidRDefault="00E76DCF" w:rsidP="006F2AC0">
      <w:pPr>
        <w:pStyle w:val="ab"/>
        <w:spacing w:after="0" w:line="240" w:lineRule="auto"/>
        <w:ind w:firstLine="709"/>
        <w:jc w:val="both"/>
        <w:rPr>
          <w:rFonts w:ascii="Times New Roman" w:hAnsi="Times New Roman" w:cs="Times New Roman"/>
          <w:color w:val="000000"/>
          <w:sz w:val="28"/>
          <w:szCs w:val="28"/>
        </w:rPr>
      </w:pPr>
      <w:r w:rsidRPr="00675CE9">
        <w:rPr>
          <w:rFonts w:ascii="Times New Roman" w:hAnsi="Times New Roman" w:cs="Times New Roman"/>
          <w:color w:val="000000"/>
          <w:sz w:val="28"/>
          <w:szCs w:val="28"/>
        </w:rPr>
        <w:t>Стаття 22</w:t>
      </w:r>
      <w:r w:rsidR="00090B06" w:rsidRPr="00675CE9">
        <w:rPr>
          <w:rFonts w:ascii="Times New Roman" w:hAnsi="Times New Roman" w:cs="Times New Roman"/>
          <w:color w:val="000000"/>
          <w:sz w:val="28"/>
          <w:szCs w:val="28"/>
        </w:rPr>
        <w:t>6</w:t>
      </w:r>
      <w:r w:rsidRPr="00675CE9">
        <w:rPr>
          <w:rFonts w:ascii="Times New Roman" w:hAnsi="Times New Roman" w:cs="Times New Roman"/>
          <w:color w:val="000000"/>
          <w:sz w:val="28"/>
          <w:szCs w:val="28"/>
        </w:rPr>
        <w:t>.</w:t>
      </w:r>
      <w:r w:rsidR="00AB54D5" w:rsidRPr="00675CE9">
        <w:rPr>
          <w:rFonts w:ascii="Times New Roman" w:hAnsi="Times New Roman" w:cs="Times New Roman"/>
          <w:color w:val="000000"/>
          <w:sz w:val="28"/>
          <w:szCs w:val="28"/>
        </w:rPr>
        <w:t xml:space="preserve"> Під час пленарних засідань міської ради в режимі відеоконференції лічильна комісія міської ради здійснює:</w:t>
      </w:r>
    </w:p>
    <w:p w:rsidR="00AB54D5" w:rsidRPr="00675CE9" w:rsidRDefault="00AB54D5" w:rsidP="006F2AC0">
      <w:pPr>
        <w:pStyle w:val="ab"/>
        <w:spacing w:after="0" w:line="240" w:lineRule="auto"/>
        <w:ind w:firstLine="709"/>
        <w:jc w:val="both"/>
        <w:rPr>
          <w:rFonts w:ascii="Times New Roman" w:hAnsi="Times New Roman" w:cs="Times New Roman"/>
          <w:color w:val="000000"/>
          <w:sz w:val="28"/>
          <w:szCs w:val="28"/>
        </w:rPr>
      </w:pPr>
      <w:r w:rsidRPr="00675CE9">
        <w:rPr>
          <w:rFonts w:ascii="Times New Roman" w:hAnsi="Times New Roman" w:cs="Times New Roman"/>
          <w:color w:val="000000"/>
          <w:sz w:val="28"/>
          <w:szCs w:val="28"/>
        </w:rPr>
        <w:t>- реєстрацію депутатів міської ради;</w:t>
      </w:r>
    </w:p>
    <w:p w:rsidR="00AB54D5" w:rsidRPr="00675CE9" w:rsidRDefault="00AB54D5" w:rsidP="006F2AC0">
      <w:pPr>
        <w:pStyle w:val="ab"/>
        <w:spacing w:after="0" w:line="240" w:lineRule="auto"/>
        <w:ind w:firstLine="709"/>
        <w:jc w:val="both"/>
        <w:rPr>
          <w:rFonts w:ascii="Times New Roman" w:hAnsi="Times New Roman" w:cs="Times New Roman"/>
          <w:color w:val="000000"/>
          <w:sz w:val="28"/>
          <w:szCs w:val="28"/>
        </w:rPr>
      </w:pPr>
      <w:r w:rsidRPr="00675CE9">
        <w:rPr>
          <w:rFonts w:ascii="Times New Roman" w:hAnsi="Times New Roman" w:cs="Times New Roman"/>
          <w:color w:val="000000"/>
          <w:sz w:val="28"/>
          <w:szCs w:val="28"/>
        </w:rPr>
        <w:t>- підрахунок голосів під час голосування.</w:t>
      </w:r>
    </w:p>
    <w:p w:rsidR="00AB54D5" w:rsidRPr="00675CE9" w:rsidRDefault="00AB54D5" w:rsidP="006F2AC0">
      <w:pPr>
        <w:pStyle w:val="ab"/>
        <w:spacing w:after="0" w:line="240" w:lineRule="auto"/>
        <w:ind w:firstLine="709"/>
        <w:jc w:val="both"/>
        <w:rPr>
          <w:rFonts w:ascii="Times New Roman" w:hAnsi="Times New Roman" w:cs="Times New Roman"/>
          <w:color w:val="000000"/>
          <w:sz w:val="28"/>
          <w:szCs w:val="28"/>
        </w:rPr>
      </w:pPr>
      <w:r w:rsidRPr="00675CE9">
        <w:rPr>
          <w:rFonts w:ascii="Times New Roman" w:hAnsi="Times New Roman" w:cs="Times New Roman"/>
          <w:color w:val="000000"/>
          <w:sz w:val="28"/>
          <w:szCs w:val="28"/>
        </w:rPr>
        <w:t>Черговість голосування проходить в алфавітному порядку кожним окремим депутатом після оголошення головуючим на засіданні або із застосуванням технічних рішень.</w:t>
      </w:r>
    </w:p>
    <w:p w:rsidR="00AB54D5" w:rsidRPr="00675CE9" w:rsidRDefault="00E76DCF" w:rsidP="006F2AC0">
      <w:pPr>
        <w:pStyle w:val="ab"/>
        <w:spacing w:after="0" w:line="240" w:lineRule="auto"/>
        <w:ind w:firstLine="709"/>
        <w:jc w:val="both"/>
        <w:rPr>
          <w:rFonts w:ascii="Times New Roman" w:hAnsi="Times New Roman" w:cs="Times New Roman"/>
          <w:color w:val="000000"/>
          <w:sz w:val="28"/>
          <w:szCs w:val="28"/>
        </w:rPr>
      </w:pPr>
      <w:r w:rsidRPr="00675CE9">
        <w:rPr>
          <w:rFonts w:ascii="Times New Roman" w:hAnsi="Times New Roman"/>
          <w:sz w:val="28"/>
          <w:szCs w:val="28"/>
        </w:rPr>
        <w:t>Стаття 22</w:t>
      </w:r>
      <w:r w:rsidR="00090B06" w:rsidRPr="00675CE9">
        <w:rPr>
          <w:rFonts w:ascii="Times New Roman" w:hAnsi="Times New Roman"/>
          <w:sz w:val="28"/>
          <w:szCs w:val="28"/>
        </w:rPr>
        <w:t>7</w:t>
      </w:r>
      <w:r w:rsidRPr="00675CE9">
        <w:rPr>
          <w:rFonts w:ascii="Times New Roman" w:hAnsi="Times New Roman"/>
          <w:sz w:val="28"/>
          <w:szCs w:val="28"/>
        </w:rPr>
        <w:t>.</w:t>
      </w:r>
      <w:r w:rsidR="00AB54D5" w:rsidRPr="00675CE9">
        <w:rPr>
          <w:rFonts w:ascii="Times New Roman" w:hAnsi="Times New Roman" w:cs="Times New Roman"/>
          <w:color w:val="000000"/>
          <w:sz w:val="28"/>
          <w:szCs w:val="28"/>
        </w:rPr>
        <w:t xml:space="preserve"> Під час проведення пленарного засідання міської ради в режимі відеоконференції у сесійній залі можуть перебувати:</w:t>
      </w:r>
    </w:p>
    <w:p w:rsidR="00AB54D5" w:rsidRPr="00675CE9" w:rsidRDefault="00AB54D5" w:rsidP="006F2AC0">
      <w:pPr>
        <w:pStyle w:val="ab"/>
        <w:spacing w:after="0" w:line="240" w:lineRule="auto"/>
        <w:ind w:firstLine="709"/>
        <w:jc w:val="both"/>
        <w:rPr>
          <w:rFonts w:ascii="Times New Roman" w:hAnsi="Times New Roman" w:cs="Times New Roman"/>
          <w:color w:val="000000"/>
          <w:sz w:val="28"/>
          <w:szCs w:val="28"/>
        </w:rPr>
      </w:pPr>
      <w:r w:rsidRPr="00675CE9">
        <w:rPr>
          <w:rFonts w:ascii="Times New Roman" w:hAnsi="Times New Roman" w:cs="Times New Roman"/>
          <w:color w:val="000000"/>
          <w:sz w:val="28"/>
          <w:szCs w:val="28"/>
        </w:rPr>
        <w:t>1) міський голова, заступники міського голови;</w:t>
      </w:r>
    </w:p>
    <w:p w:rsidR="00AB54D5" w:rsidRPr="00675CE9" w:rsidRDefault="00AB54D5" w:rsidP="006F2AC0">
      <w:pPr>
        <w:pStyle w:val="ab"/>
        <w:spacing w:after="0" w:line="240" w:lineRule="auto"/>
        <w:ind w:firstLine="709"/>
        <w:jc w:val="both"/>
        <w:rPr>
          <w:rFonts w:ascii="Times New Roman" w:hAnsi="Times New Roman" w:cs="Times New Roman"/>
          <w:color w:val="000000"/>
          <w:sz w:val="28"/>
          <w:szCs w:val="28"/>
        </w:rPr>
      </w:pPr>
      <w:r w:rsidRPr="00675CE9">
        <w:rPr>
          <w:rFonts w:ascii="Times New Roman" w:hAnsi="Times New Roman" w:cs="Times New Roman"/>
          <w:color w:val="000000"/>
          <w:sz w:val="28"/>
          <w:szCs w:val="28"/>
        </w:rPr>
        <w:t>2) депутати міської ради;</w:t>
      </w:r>
    </w:p>
    <w:p w:rsidR="00AB54D5" w:rsidRPr="00675CE9" w:rsidRDefault="00AB54D5" w:rsidP="006F2AC0">
      <w:pPr>
        <w:pStyle w:val="ab"/>
        <w:spacing w:after="0" w:line="240" w:lineRule="auto"/>
        <w:ind w:firstLine="709"/>
        <w:jc w:val="both"/>
        <w:rPr>
          <w:rFonts w:ascii="Times New Roman" w:hAnsi="Times New Roman" w:cs="Times New Roman"/>
          <w:color w:val="000000"/>
          <w:sz w:val="28"/>
          <w:szCs w:val="28"/>
        </w:rPr>
      </w:pPr>
      <w:r w:rsidRPr="00675CE9">
        <w:rPr>
          <w:rFonts w:ascii="Times New Roman" w:hAnsi="Times New Roman" w:cs="Times New Roman"/>
          <w:color w:val="000000"/>
          <w:sz w:val="28"/>
          <w:szCs w:val="28"/>
        </w:rPr>
        <w:t>3) члени лічильної комісії;</w:t>
      </w:r>
    </w:p>
    <w:p w:rsidR="00AB54D5" w:rsidRPr="00675CE9" w:rsidRDefault="00AB54D5" w:rsidP="006F2AC0">
      <w:pPr>
        <w:pStyle w:val="ab"/>
        <w:spacing w:after="0" w:line="240" w:lineRule="auto"/>
        <w:ind w:firstLine="709"/>
        <w:jc w:val="both"/>
        <w:rPr>
          <w:rFonts w:ascii="Times New Roman" w:hAnsi="Times New Roman" w:cs="Times New Roman"/>
          <w:color w:val="000000"/>
          <w:sz w:val="28"/>
          <w:szCs w:val="28"/>
        </w:rPr>
      </w:pPr>
      <w:r w:rsidRPr="00675CE9">
        <w:rPr>
          <w:rFonts w:ascii="Times New Roman" w:hAnsi="Times New Roman" w:cs="Times New Roman"/>
          <w:color w:val="000000"/>
          <w:sz w:val="28"/>
          <w:szCs w:val="28"/>
        </w:rPr>
        <w:t>4) особи, які доповідають чи інформують з питань порядку денного пленарного засідання сесії міської ради (в разі потреби);</w:t>
      </w:r>
    </w:p>
    <w:p w:rsidR="00AB54D5" w:rsidRPr="00675CE9" w:rsidRDefault="00AB54D5" w:rsidP="006F2AC0">
      <w:pPr>
        <w:pStyle w:val="ab"/>
        <w:spacing w:after="0" w:line="240" w:lineRule="auto"/>
        <w:ind w:firstLine="709"/>
        <w:jc w:val="both"/>
        <w:rPr>
          <w:rFonts w:ascii="Times New Roman" w:hAnsi="Times New Roman" w:cs="Times New Roman"/>
          <w:color w:val="000000"/>
          <w:sz w:val="28"/>
          <w:szCs w:val="28"/>
        </w:rPr>
      </w:pPr>
      <w:r w:rsidRPr="00675CE9">
        <w:rPr>
          <w:rFonts w:ascii="Times New Roman" w:hAnsi="Times New Roman" w:cs="Times New Roman"/>
          <w:color w:val="000000"/>
          <w:sz w:val="28"/>
          <w:szCs w:val="28"/>
        </w:rPr>
        <w:t>5) працівники апарату міської ради.</w:t>
      </w:r>
    </w:p>
    <w:p w:rsidR="00AB54D5" w:rsidRPr="00675CE9" w:rsidRDefault="00E76DCF" w:rsidP="006F2AC0">
      <w:pPr>
        <w:pStyle w:val="ab"/>
        <w:spacing w:after="0" w:line="240" w:lineRule="auto"/>
        <w:ind w:firstLine="709"/>
        <w:jc w:val="both"/>
        <w:rPr>
          <w:rFonts w:ascii="Times New Roman" w:hAnsi="Times New Roman" w:cs="Times New Roman"/>
          <w:color w:val="000000"/>
          <w:sz w:val="28"/>
          <w:szCs w:val="28"/>
        </w:rPr>
      </w:pPr>
      <w:r w:rsidRPr="00675CE9">
        <w:rPr>
          <w:rFonts w:ascii="Times New Roman" w:hAnsi="Times New Roman"/>
          <w:sz w:val="28"/>
          <w:szCs w:val="28"/>
        </w:rPr>
        <w:t>Стаття 22</w:t>
      </w:r>
      <w:r w:rsidR="00090B06" w:rsidRPr="00675CE9">
        <w:rPr>
          <w:rFonts w:ascii="Times New Roman" w:hAnsi="Times New Roman"/>
          <w:sz w:val="28"/>
          <w:szCs w:val="28"/>
        </w:rPr>
        <w:t>8</w:t>
      </w:r>
      <w:r w:rsidRPr="00675CE9">
        <w:rPr>
          <w:rFonts w:ascii="Times New Roman" w:hAnsi="Times New Roman"/>
          <w:sz w:val="28"/>
          <w:szCs w:val="28"/>
        </w:rPr>
        <w:t>.</w:t>
      </w:r>
      <w:r w:rsidR="00AB54D5" w:rsidRPr="00675CE9">
        <w:rPr>
          <w:rFonts w:ascii="Times New Roman" w:hAnsi="Times New Roman" w:cs="Times New Roman"/>
          <w:color w:val="000000"/>
          <w:sz w:val="28"/>
          <w:szCs w:val="28"/>
        </w:rPr>
        <w:t xml:space="preserve"> Перед відкриттям пленарного засідання міської ради лічильн</w:t>
      </w:r>
      <w:r w:rsidR="008248FD" w:rsidRPr="00675CE9">
        <w:rPr>
          <w:rFonts w:ascii="Times New Roman" w:hAnsi="Times New Roman" w:cs="Times New Roman"/>
          <w:color w:val="000000"/>
          <w:sz w:val="28"/>
          <w:szCs w:val="28"/>
        </w:rPr>
        <w:t>ою</w:t>
      </w:r>
      <w:r w:rsidR="00AB54D5" w:rsidRPr="00675CE9">
        <w:rPr>
          <w:rFonts w:ascii="Times New Roman" w:hAnsi="Times New Roman" w:cs="Times New Roman"/>
          <w:color w:val="000000"/>
          <w:sz w:val="28"/>
          <w:szCs w:val="28"/>
        </w:rPr>
        <w:t xml:space="preserve"> комісі</w:t>
      </w:r>
      <w:r w:rsidR="008248FD" w:rsidRPr="00675CE9">
        <w:rPr>
          <w:rFonts w:ascii="Times New Roman" w:hAnsi="Times New Roman" w:cs="Times New Roman"/>
          <w:color w:val="000000"/>
          <w:sz w:val="28"/>
          <w:szCs w:val="28"/>
        </w:rPr>
        <w:t>єю</w:t>
      </w:r>
      <w:r w:rsidR="00AB54D5" w:rsidRPr="00675CE9">
        <w:rPr>
          <w:rFonts w:ascii="Times New Roman" w:hAnsi="Times New Roman" w:cs="Times New Roman"/>
          <w:color w:val="000000"/>
          <w:sz w:val="28"/>
          <w:szCs w:val="28"/>
        </w:rPr>
        <w:t xml:space="preserve"> проводить</w:t>
      </w:r>
      <w:r w:rsidR="008248FD" w:rsidRPr="00675CE9">
        <w:rPr>
          <w:rFonts w:ascii="Times New Roman" w:hAnsi="Times New Roman" w:cs="Times New Roman"/>
          <w:color w:val="000000"/>
          <w:sz w:val="28"/>
          <w:szCs w:val="28"/>
        </w:rPr>
        <w:t>ся</w:t>
      </w:r>
      <w:r w:rsidR="00AB54D5" w:rsidRPr="00675CE9">
        <w:rPr>
          <w:rFonts w:ascii="Times New Roman" w:hAnsi="Times New Roman" w:cs="Times New Roman"/>
          <w:color w:val="000000"/>
          <w:sz w:val="28"/>
          <w:szCs w:val="28"/>
        </w:rPr>
        <w:t xml:space="preserve"> реєстраці</w:t>
      </w:r>
      <w:r w:rsidR="008248FD" w:rsidRPr="00675CE9">
        <w:rPr>
          <w:rFonts w:ascii="Times New Roman" w:hAnsi="Times New Roman" w:cs="Times New Roman"/>
          <w:color w:val="000000"/>
          <w:sz w:val="28"/>
          <w:szCs w:val="28"/>
        </w:rPr>
        <w:t>я</w:t>
      </w:r>
      <w:r w:rsidR="00AB54D5" w:rsidRPr="00675CE9">
        <w:rPr>
          <w:rFonts w:ascii="Times New Roman" w:hAnsi="Times New Roman" w:cs="Times New Roman"/>
          <w:color w:val="000000"/>
          <w:sz w:val="28"/>
          <w:szCs w:val="28"/>
        </w:rPr>
        <w:t xml:space="preserve"> депутатів, які в режимі відеоконференції приєдналися до участі у пленарному засіданні або </w:t>
      </w:r>
      <w:r w:rsidR="008248FD" w:rsidRPr="00675CE9">
        <w:rPr>
          <w:rFonts w:ascii="Times New Roman" w:hAnsi="Times New Roman" w:cs="Times New Roman"/>
          <w:color w:val="000000"/>
          <w:sz w:val="28"/>
          <w:szCs w:val="28"/>
        </w:rPr>
        <w:t xml:space="preserve">реєстрація проводиться </w:t>
      </w:r>
      <w:r w:rsidR="00AB54D5" w:rsidRPr="00675CE9">
        <w:rPr>
          <w:rFonts w:ascii="Times New Roman" w:hAnsi="Times New Roman" w:cs="Times New Roman"/>
          <w:color w:val="000000"/>
          <w:sz w:val="28"/>
          <w:szCs w:val="28"/>
        </w:rPr>
        <w:t>із застосуванням технічних рішень.</w:t>
      </w:r>
    </w:p>
    <w:p w:rsidR="00AB54D5" w:rsidRPr="00675CE9" w:rsidRDefault="00AB54D5" w:rsidP="006F2AC0">
      <w:pPr>
        <w:pStyle w:val="ab"/>
        <w:spacing w:after="0" w:line="240" w:lineRule="auto"/>
        <w:ind w:firstLine="709"/>
        <w:jc w:val="both"/>
        <w:rPr>
          <w:rFonts w:ascii="Times New Roman" w:hAnsi="Times New Roman" w:cs="Times New Roman"/>
          <w:color w:val="000000"/>
          <w:sz w:val="28"/>
          <w:szCs w:val="28"/>
        </w:rPr>
      </w:pPr>
      <w:r w:rsidRPr="00675CE9">
        <w:rPr>
          <w:rFonts w:ascii="Times New Roman" w:hAnsi="Times New Roman" w:cs="Times New Roman"/>
          <w:color w:val="000000"/>
          <w:sz w:val="28"/>
          <w:szCs w:val="28"/>
        </w:rPr>
        <w:t>Головуючий повідомляє про результати реєстрації депутатів міської ради.</w:t>
      </w:r>
    </w:p>
    <w:p w:rsidR="00AB54D5" w:rsidRPr="00675CE9" w:rsidRDefault="00AB54D5" w:rsidP="006F2AC0">
      <w:pPr>
        <w:pStyle w:val="ab"/>
        <w:spacing w:after="0" w:line="240" w:lineRule="auto"/>
        <w:ind w:firstLine="709"/>
        <w:jc w:val="both"/>
        <w:rPr>
          <w:rFonts w:ascii="Times New Roman" w:hAnsi="Times New Roman" w:cs="Times New Roman"/>
          <w:color w:val="000000"/>
          <w:sz w:val="28"/>
          <w:szCs w:val="28"/>
        </w:rPr>
      </w:pPr>
      <w:r w:rsidRPr="00675CE9">
        <w:rPr>
          <w:rFonts w:ascii="Times New Roman" w:hAnsi="Times New Roman" w:cs="Times New Roman"/>
          <w:color w:val="000000"/>
          <w:sz w:val="28"/>
          <w:szCs w:val="28"/>
        </w:rPr>
        <w:t>Головуючий відкриває пленарне засідання міської ради в режимі відеоконференції у разі, якщо для участі в ньому зареєструвалися більшість депутатів від загального складу міської ради.</w:t>
      </w:r>
    </w:p>
    <w:p w:rsidR="00AB54D5" w:rsidRPr="00675CE9" w:rsidRDefault="00E76DCF" w:rsidP="006F2AC0">
      <w:pPr>
        <w:pStyle w:val="ab"/>
        <w:spacing w:after="0" w:line="240" w:lineRule="auto"/>
        <w:ind w:firstLine="709"/>
        <w:jc w:val="both"/>
        <w:rPr>
          <w:rFonts w:ascii="Times New Roman" w:hAnsi="Times New Roman" w:cs="Times New Roman"/>
          <w:color w:val="000000"/>
          <w:sz w:val="28"/>
          <w:szCs w:val="28"/>
        </w:rPr>
      </w:pPr>
      <w:r w:rsidRPr="00675CE9">
        <w:rPr>
          <w:rFonts w:ascii="Times New Roman" w:hAnsi="Times New Roman"/>
          <w:sz w:val="28"/>
          <w:szCs w:val="28"/>
        </w:rPr>
        <w:t>Стаття 22</w:t>
      </w:r>
      <w:r w:rsidR="00090B06" w:rsidRPr="00675CE9">
        <w:rPr>
          <w:rFonts w:ascii="Times New Roman" w:hAnsi="Times New Roman"/>
          <w:sz w:val="28"/>
          <w:szCs w:val="28"/>
        </w:rPr>
        <w:t>9</w:t>
      </w:r>
      <w:r w:rsidRPr="00675CE9">
        <w:rPr>
          <w:rFonts w:ascii="Times New Roman" w:hAnsi="Times New Roman"/>
          <w:sz w:val="28"/>
          <w:szCs w:val="28"/>
        </w:rPr>
        <w:t>.</w:t>
      </w:r>
      <w:r w:rsidR="00AB54D5" w:rsidRPr="00675CE9">
        <w:rPr>
          <w:rFonts w:ascii="Times New Roman" w:hAnsi="Times New Roman" w:cs="Times New Roman"/>
          <w:color w:val="000000"/>
          <w:sz w:val="28"/>
          <w:szCs w:val="28"/>
        </w:rPr>
        <w:t xml:space="preserve"> Після відкриття пленарного засідання міської ради головуючий повідомляє про початок розгляду питань порядку денного. По кожному питанню порядку денного головуючий оголошує назву проекту рішення та надає слово доповідачу.</w:t>
      </w:r>
    </w:p>
    <w:p w:rsidR="00AB54D5" w:rsidRPr="00675CE9" w:rsidRDefault="00E76DCF" w:rsidP="006F2AC0">
      <w:pPr>
        <w:pStyle w:val="ab"/>
        <w:spacing w:after="0" w:line="240" w:lineRule="auto"/>
        <w:ind w:firstLine="709"/>
        <w:jc w:val="both"/>
        <w:rPr>
          <w:rFonts w:ascii="Times New Roman" w:hAnsi="Times New Roman" w:cs="Times New Roman"/>
          <w:color w:val="000000"/>
          <w:sz w:val="28"/>
          <w:szCs w:val="28"/>
        </w:rPr>
      </w:pPr>
      <w:r w:rsidRPr="00675CE9">
        <w:rPr>
          <w:rFonts w:ascii="Times New Roman" w:hAnsi="Times New Roman"/>
          <w:sz w:val="28"/>
          <w:szCs w:val="28"/>
        </w:rPr>
        <w:t>Стаття 2</w:t>
      </w:r>
      <w:r w:rsidR="00090B06" w:rsidRPr="00675CE9">
        <w:rPr>
          <w:rFonts w:ascii="Times New Roman" w:hAnsi="Times New Roman"/>
          <w:sz w:val="28"/>
          <w:szCs w:val="28"/>
        </w:rPr>
        <w:t>30</w:t>
      </w:r>
      <w:r w:rsidRPr="00675CE9">
        <w:rPr>
          <w:rFonts w:ascii="Times New Roman" w:hAnsi="Times New Roman"/>
          <w:sz w:val="28"/>
          <w:szCs w:val="28"/>
        </w:rPr>
        <w:t>.</w:t>
      </w:r>
      <w:r w:rsidR="00AB54D5" w:rsidRPr="00675CE9">
        <w:rPr>
          <w:rFonts w:ascii="Times New Roman" w:hAnsi="Times New Roman" w:cs="Times New Roman"/>
          <w:color w:val="000000"/>
          <w:sz w:val="28"/>
          <w:szCs w:val="28"/>
        </w:rPr>
        <w:t xml:space="preserve"> Після закінчення обговорення питання головуючий на сесії оголошує про початок голосування. На голосування виносяться усі пропозиції, зауваження та доповнення, що надійшли від депутатів під час обговорення відповідного питання.</w:t>
      </w:r>
    </w:p>
    <w:p w:rsidR="00AB54D5" w:rsidRPr="00675CE9" w:rsidRDefault="00AB54D5" w:rsidP="006F2AC0">
      <w:pPr>
        <w:pStyle w:val="ab"/>
        <w:spacing w:after="0" w:line="240" w:lineRule="auto"/>
        <w:ind w:firstLine="709"/>
        <w:jc w:val="both"/>
        <w:rPr>
          <w:rFonts w:ascii="Times New Roman" w:hAnsi="Times New Roman" w:cs="Times New Roman"/>
          <w:color w:val="000000"/>
          <w:sz w:val="28"/>
          <w:szCs w:val="28"/>
        </w:rPr>
      </w:pPr>
      <w:r w:rsidRPr="00675CE9">
        <w:rPr>
          <w:rFonts w:ascii="Times New Roman" w:hAnsi="Times New Roman" w:cs="Times New Roman"/>
          <w:color w:val="000000"/>
          <w:sz w:val="28"/>
          <w:szCs w:val="28"/>
        </w:rPr>
        <w:t>Відкрите голосування в режимі відеоконференції здійснюється шляхом поіменного голосування з фіксацією лічильною комісією персональних результатів голосування кожного депутата або із застосуванням технічних рішень.</w:t>
      </w:r>
    </w:p>
    <w:p w:rsidR="00AB54D5" w:rsidRPr="00675CE9" w:rsidRDefault="00E76DCF" w:rsidP="006F2AC0">
      <w:pPr>
        <w:pStyle w:val="ab"/>
        <w:spacing w:after="0" w:line="240" w:lineRule="auto"/>
        <w:ind w:firstLine="709"/>
        <w:jc w:val="both"/>
        <w:rPr>
          <w:rFonts w:ascii="Times New Roman" w:hAnsi="Times New Roman" w:cs="Times New Roman"/>
          <w:color w:val="000000"/>
          <w:sz w:val="28"/>
          <w:szCs w:val="28"/>
        </w:rPr>
      </w:pPr>
      <w:r w:rsidRPr="00675CE9">
        <w:rPr>
          <w:rFonts w:ascii="Times New Roman" w:hAnsi="Times New Roman"/>
          <w:sz w:val="28"/>
          <w:szCs w:val="28"/>
        </w:rPr>
        <w:lastRenderedPageBreak/>
        <w:t>Стаття 23</w:t>
      </w:r>
      <w:r w:rsidR="00090B06" w:rsidRPr="00675CE9">
        <w:rPr>
          <w:rFonts w:ascii="Times New Roman" w:hAnsi="Times New Roman"/>
          <w:sz w:val="28"/>
          <w:szCs w:val="28"/>
        </w:rPr>
        <w:t>1</w:t>
      </w:r>
      <w:r w:rsidRPr="00675CE9">
        <w:rPr>
          <w:rFonts w:ascii="Times New Roman" w:hAnsi="Times New Roman"/>
          <w:sz w:val="28"/>
          <w:szCs w:val="28"/>
        </w:rPr>
        <w:t>.</w:t>
      </w:r>
      <w:r w:rsidR="00AB54D5" w:rsidRPr="00675CE9">
        <w:rPr>
          <w:rFonts w:ascii="Times New Roman" w:hAnsi="Times New Roman" w:cs="Times New Roman"/>
          <w:color w:val="000000"/>
          <w:sz w:val="28"/>
          <w:szCs w:val="28"/>
        </w:rPr>
        <w:t xml:space="preserve"> Депутат міської ради зобов’язаний особисто здійснювати своє право на голосування під час пленарного засідання міської ради в режимі відеоконференції.</w:t>
      </w:r>
    </w:p>
    <w:p w:rsidR="00AB54D5" w:rsidRPr="00675CE9" w:rsidRDefault="00E76DCF" w:rsidP="006F2AC0">
      <w:pPr>
        <w:pStyle w:val="ab"/>
        <w:spacing w:after="0" w:line="240" w:lineRule="auto"/>
        <w:ind w:firstLine="709"/>
        <w:jc w:val="both"/>
        <w:rPr>
          <w:rFonts w:ascii="Times New Roman" w:eastAsia="Times New Roman" w:hAnsi="Times New Roman" w:cs="Times New Roman"/>
          <w:sz w:val="28"/>
          <w:szCs w:val="28"/>
        </w:rPr>
      </w:pPr>
      <w:r w:rsidRPr="00675CE9">
        <w:rPr>
          <w:rFonts w:ascii="Times New Roman" w:hAnsi="Times New Roman"/>
          <w:sz w:val="28"/>
          <w:szCs w:val="28"/>
        </w:rPr>
        <w:t>Стаття 23</w:t>
      </w:r>
      <w:r w:rsidR="00090B06" w:rsidRPr="00675CE9">
        <w:rPr>
          <w:rFonts w:ascii="Times New Roman" w:hAnsi="Times New Roman"/>
          <w:sz w:val="28"/>
          <w:szCs w:val="28"/>
        </w:rPr>
        <w:t>2</w:t>
      </w:r>
      <w:r w:rsidRPr="00675CE9">
        <w:rPr>
          <w:rFonts w:ascii="Times New Roman" w:hAnsi="Times New Roman"/>
          <w:sz w:val="28"/>
          <w:szCs w:val="28"/>
        </w:rPr>
        <w:t>.</w:t>
      </w:r>
      <w:r w:rsidR="00AB54D5" w:rsidRPr="00675CE9">
        <w:rPr>
          <w:rFonts w:ascii="Times New Roman" w:hAnsi="Times New Roman" w:cs="Times New Roman"/>
          <w:color w:val="000000"/>
          <w:sz w:val="28"/>
          <w:szCs w:val="28"/>
        </w:rPr>
        <w:t xml:space="preserve"> Після завершення розгляду питань порядку денного пленарного засідання міської ради головуючий оголошує про закриття пленарного засідання міської ради в режимі відеоконференції.</w:t>
      </w:r>
    </w:p>
    <w:p w:rsidR="001E0BBA" w:rsidRPr="00675CE9" w:rsidRDefault="001E0BBA" w:rsidP="00DD7C7F">
      <w:pPr>
        <w:spacing w:after="0" w:line="240" w:lineRule="auto"/>
        <w:ind w:firstLine="709"/>
        <w:jc w:val="both"/>
        <w:rPr>
          <w:rFonts w:ascii="Times New Roman" w:eastAsia="Times New Roman" w:hAnsi="Times New Roman" w:cs="Times New Roman"/>
          <w:sz w:val="28"/>
          <w:szCs w:val="28"/>
          <w:lang w:val="uk-UA"/>
        </w:rPr>
      </w:pPr>
    </w:p>
    <w:p w:rsidR="00E76DCF" w:rsidRPr="00675CE9" w:rsidRDefault="00E76DCF" w:rsidP="00DD7C7F">
      <w:pPr>
        <w:spacing w:after="0" w:line="240" w:lineRule="auto"/>
        <w:ind w:firstLine="709"/>
        <w:jc w:val="both"/>
        <w:rPr>
          <w:rFonts w:ascii="Times New Roman" w:eastAsia="Times New Roman" w:hAnsi="Times New Roman" w:cs="Times New Roman"/>
          <w:sz w:val="28"/>
          <w:szCs w:val="28"/>
          <w:lang w:val="uk-UA"/>
        </w:rPr>
      </w:pPr>
    </w:p>
    <w:p w:rsidR="0085598F" w:rsidRPr="00675CE9" w:rsidRDefault="00EC1528" w:rsidP="00DD7C7F">
      <w:pPr>
        <w:spacing w:after="0" w:line="240" w:lineRule="auto"/>
        <w:ind w:firstLine="709"/>
        <w:jc w:val="center"/>
        <w:rPr>
          <w:rFonts w:ascii="Times New Roman" w:eastAsia="Times New Roman" w:hAnsi="Times New Roman" w:cs="Times New Roman"/>
          <w:b/>
          <w:sz w:val="28"/>
          <w:szCs w:val="28"/>
          <w:lang w:val="uk-UA"/>
        </w:rPr>
      </w:pPr>
      <w:r w:rsidRPr="00675CE9">
        <w:rPr>
          <w:rFonts w:ascii="Times New Roman" w:eastAsia="Times New Roman" w:hAnsi="Times New Roman" w:cs="Times New Roman"/>
          <w:b/>
          <w:sz w:val="28"/>
          <w:szCs w:val="28"/>
          <w:lang w:val="uk-UA"/>
        </w:rPr>
        <w:t>Розділ IX. Заключні положення</w:t>
      </w:r>
    </w:p>
    <w:p w:rsidR="00EC1528" w:rsidRPr="00675CE9" w:rsidRDefault="00EC1528" w:rsidP="00DD7C7F">
      <w:pPr>
        <w:spacing w:after="0" w:line="240" w:lineRule="auto"/>
        <w:ind w:firstLine="709"/>
        <w:jc w:val="center"/>
        <w:rPr>
          <w:rFonts w:ascii="Times New Roman" w:eastAsia="Times New Roman" w:hAnsi="Times New Roman" w:cs="Times New Roman"/>
          <w:b/>
          <w:sz w:val="28"/>
          <w:szCs w:val="28"/>
          <w:lang w:val="uk-UA"/>
        </w:rPr>
      </w:pPr>
    </w:p>
    <w:p w:rsidR="00A366CE" w:rsidRPr="00675CE9" w:rsidRDefault="00A366CE" w:rsidP="00DD7C7F">
      <w:pPr>
        <w:spacing w:after="0" w:line="240" w:lineRule="auto"/>
        <w:ind w:firstLine="709"/>
        <w:rPr>
          <w:rFonts w:ascii="Times New Roman" w:eastAsia="Times New Roman" w:hAnsi="Times New Roman" w:cs="Times New Roman"/>
          <w:b/>
          <w:sz w:val="28"/>
          <w:szCs w:val="28"/>
          <w:lang w:val="uk-UA"/>
        </w:rPr>
      </w:pPr>
      <w:r w:rsidRPr="00675CE9">
        <w:rPr>
          <w:rFonts w:ascii="Times New Roman" w:eastAsia="Times New Roman" w:hAnsi="Times New Roman" w:cs="Times New Roman"/>
          <w:b/>
          <w:sz w:val="28"/>
          <w:szCs w:val="28"/>
          <w:lang w:val="uk-UA"/>
        </w:rPr>
        <w:t>Глава 1. Про дію Регламенту та порядок внесення змін до нього</w:t>
      </w:r>
    </w:p>
    <w:p w:rsidR="00A366CE" w:rsidRPr="00675CE9" w:rsidRDefault="00E76DCF"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hAnsi="Times New Roman"/>
          <w:sz w:val="28"/>
          <w:szCs w:val="28"/>
          <w:lang w:val="uk-UA"/>
        </w:rPr>
        <w:t>Стаття 23</w:t>
      </w:r>
      <w:r w:rsidR="00090B06" w:rsidRPr="00675CE9">
        <w:rPr>
          <w:rFonts w:ascii="Times New Roman" w:hAnsi="Times New Roman"/>
          <w:sz w:val="28"/>
          <w:szCs w:val="28"/>
          <w:lang w:val="uk-UA"/>
        </w:rPr>
        <w:t>3</w:t>
      </w:r>
      <w:r w:rsidRPr="00675CE9">
        <w:rPr>
          <w:rFonts w:ascii="Times New Roman" w:hAnsi="Times New Roman"/>
          <w:sz w:val="28"/>
          <w:szCs w:val="28"/>
          <w:lang w:val="uk-UA"/>
        </w:rPr>
        <w:t>.</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Регламент набирає чинності після прийняття рішення радою про його затвердження.</w:t>
      </w:r>
    </w:p>
    <w:p w:rsidR="00307FDD" w:rsidRPr="00675CE9" w:rsidRDefault="00307FDD" w:rsidP="00DD7C7F">
      <w:pPr>
        <w:spacing w:after="0" w:line="240" w:lineRule="auto"/>
        <w:ind w:firstLine="709"/>
        <w:jc w:val="both"/>
        <w:rPr>
          <w:rFonts w:ascii="Times New Roman" w:eastAsia="Times New Roman" w:hAnsi="Times New Roman" w:cs="Times New Roman"/>
          <w:sz w:val="28"/>
          <w:szCs w:val="28"/>
          <w:lang w:val="uk-UA"/>
        </w:rPr>
      </w:pPr>
    </w:p>
    <w:p w:rsidR="00A366CE" w:rsidRPr="00675CE9" w:rsidRDefault="00EC1528"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2</w:t>
      </w:r>
      <w:r w:rsidR="00E76DCF" w:rsidRPr="00675CE9">
        <w:rPr>
          <w:rFonts w:ascii="Times New Roman" w:eastAsia="Times New Roman" w:hAnsi="Times New Roman" w:cs="Times New Roman"/>
          <w:sz w:val="28"/>
          <w:szCs w:val="28"/>
          <w:lang w:val="uk-UA"/>
        </w:rPr>
        <w:t>3</w:t>
      </w:r>
      <w:r w:rsidR="00090B06" w:rsidRPr="00675CE9">
        <w:rPr>
          <w:rFonts w:ascii="Times New Roman" w:eastAsia="Times New Roman" w:hAnsi="Times New Roman" w:cs="Times New Roman"/>
          <w:sz w:val="28"/>
          <w:szCs w:val="28"/>
          <w:lang w:val="uk-UA"/>
        </w:rPr>
        <w:t>4</w:t>
      </w:r>
      <w:r w:rsidR="00A366CE" w:rsidRPr="00675CE9">
        <w:rPr>
          <w:rFonts w:ascii="Times New Roman" w:eastAsia="Times New Roman" w:hAnsi="Times New Roman" w:cs="Times New Roman"/>
          <w:sz w:val="28"/>
          <w:szCs w:val="28"/>
          <w:lang w:val="uk-UA"/>
        </w:rPr>
        <w:t>.</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Рада в необхідних випадках вносить зміни та доповнення до Регламенту. Зміни</w:t>
      </w:r>
      <w:r w:rsidR="00331D9D"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та доповнення до Регламенту набувають чинності не раніше ніж на 5 день після їх</w:t>
      </w:r>
      <w:r w:rsidR="00331D9D"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прийняття.</w:t>
      </w:r>
    </w:p>
    <w:p w:rsidR="00A366CE" w:rsidRPr="00675CE9" w:rsidRDefault="00EC1528"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Стаття 2</w:t>
      </w:r>
      <w:r w:rsidR="00E76DCF" w:rsidRPr="00675CE9">
        <w:rPr>
          <w:rFonts w:ascii="Times New Roman" w:eastAsia="Times New Roman" w:hAnsi="Times New Roman" w:cs="Times New Roman"/>
          <w:sz w:val="28"/>
          <w:szCs w:val="28"/>
          <w:lang w:val="uk-UA"/>
        </w:rPr>
        <w:t>3</w:t>
      </w:r>
      <w:r w:rsidR="00090B06" w:rsidRPr="00675CE9">
        <w:rPr>
          <w:rFonts w:ascii="Times New Roman" w:eastAsia="Times New Roman" w:hAnsi="Times New Roman" w:cs="Times New Roman"/>
          <w:sz w:val="28"/>
          <w:szCs w:val="28"/>
          <w:lang w:val="uk-UA"/>
        </w:rPr>
        <w:t>5</w:t>
      </w:r>
      <w:r w:rsidR="00A366CE" w:rsidRPr="00675CE9">
        <w:rPr>
          <w:rFonts w:ascii="Times New Roman" w:eastAsia="Times New Roman" w:hAnsi="Times New Roman" w:cs="Times New Roman"/>
          <w:sz w:val="28"/>
          <w:szCs w:val="28"/>
          <w:lang w:val="uk-UA"/>
        </w:rPr>
        <w:t>.</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Постійна комісія ради з питань регламенту, депутатської діяльності і етики, гласності,</w:t>
      </w:r>
      <w:r w:rsidR="00331D9D"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адміністративного устрою, забезпечення законності, протидії корупції готує та узагальнює пропозиції щодо змін та доповнень до Регламенту та</w:t>
      </w:r>
      <w:r w:rsidR="00CC1F73"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вносить на розгляд ради.</w:t>
      </w:r>
    </w:p>
    <w:p w:rsidR="00A366CE" w:rsidRPr="00675CE9" w:rsidRDefault="00A366CE" w:rsidP="007A56FB">
      <w:pPr>
        <w:spacing w:after="0" w:line="240" w:lineRule="auto"/>
        <w:ind w:firstLine="709"/>
        <w:rPr>
          <w:rFonts w:ascii="Times New Roman" w:eastAsia="Times New Roman" w:hAnsi="Times New Roman" w:cs="Times New Roman"/>
          <w:b/>
          <w:sz w:val="28"/>
          <w:szCs w:val="28"/>
          <w:lang w:val="uk-UA"/>
        </w:rPr>
      </w:pPr>
      <w:r w:rsidRPr="00675CE9">
        <w:rPr>
          <w:rFonts w:ascii="Times New Roman" w:eastAsia="Times New Roman" w:hAnsi="Times New Roman" w:cs="Times New Roman"/>
          <w:b/>
          <w:sz w:val="28"/>
          <w:szCs w:val="28"/>
          <w:lang w:val="uk-UA"/>
        </w:rPr>
        <w:t>Глава 2. Організаційне, технічне та інше обслуговування діяльності ради</w:t>
      </w:r>
    </w:p>
    <w:p w:rsidR="00A366CE" w:rsidRPr="00675CE9" w:rsidRDefault="00EC1528" w:rsidP="00DD7C7F">
      <w:pPr>
        <w:spacing w:after="0" w:line="240" w:lineRule="auto"/>
        <w:ind w:firstLine="709"/>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Стаття </w:t>
      </w:r>
      <w:r w:rsidR="00E76DCF" w:rsidRPr="00675CE9">
        <w:rPr>
          <w:rFonts w:ascii="Times New Roman" w:eastAsia="Times New Roman" w:hAnsi="Times New Roman" w:cs="Times New Roman"/>
          <w:sz w:val="28"/>
          <w:szCs w:val="28"/>
          <w:lang w:val="uk-UA"/>
        </w:rPr>
        <w:t>23</w:t>
      </w:r>
      <w:r w:rsidR="00090B06" w:rsidRPr="00675CE9">
        <w:rPr>
          <w:rFonts w:ascii="Times New Roman" w:eastAsia="Times New Roman" w:hAnsi="Times New Roman" w:cs="Times New Roman"/>
          <w:sz w:val="28"/>
          <w:szCs w:val="28"/>
          <w:lang w:val="uk-UA"/>
        </w:rPr>
        <w:t>6</w:t>
      </w:r>
      <w:r w:rsidR="00A366CE" w:rsidRPr="00675CE9">
        <w:rPr>
          <w:rFonts w:ascii="Times New Roman" w:eastAsia="Times New Roman" w:hAnsi="Times New Roman" w:cs="Times New Roman"/>
          <w:sz w:val="28"/>
          <w:szCs w:val="28"/>
          <w:lang w:val="uk-UA"/>
        </w:rPr>
        <w:t>.</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 Організаційне, технічне та інше обслуговування діяльності ради та її органів забезпечується апаратом ради та виконавчим комітетом.</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 Керівництво апаратом ради та виконавчим комітетом здійснює міський голова.</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p>
    <w:p w:rsidR="0085598F" w:rsidRPr="00675CE9" w:rsidRDefault="0085598F" w:rsidP="00DD7C7F">
      <w:pPr>
        <w:spacing w:after="0" w:line="240" w:lineRule="auto"/>
        <w:ind w:firstLine="709"/>
        <w:jc w:val="both"/>
        <w:rPr>
          <w:rFonts w:ascii="Times New Roman" w:eastAsia="Times New Roman" w:hAnsi="Times New Roman" w:cs="Times New Roman"/>
          <w:sz w:val="28"/>
          <w:szCs w:val="28"/>
          <w:lang w:val="uk-UA"/>
        </w:rPr>
      </w:pPr>
    </w:p>
    <w:p w:rsidR="0085598F" w:rsidRPr="00675CE9" w:rsidRDefault="0085598F" w:rsidP="00DD7C7F">
      <w:pPr>
        <w:spacing w:after="0" w:line="240" w:lineRule="auto"/>
        <w:ind w:firstLine="709"/>
        <w:jc w:val="both"/>
        <w:rPr>
          <w:rFonts w:ascii="Times New Roman" w:eastAsia="Times New Roman" w:hAnsi="Times New Roman" w:cs="Times New Roman"/>
          <w:sz w:val="28"/>
          <w:szCs w:val="28"/>
          <w:lang w:val="uk-UA"/>
        </w:rPr>
      </w:pPr>
    </w:p>
    <w:p w:rsidR="00A366CE" w:rsidRPr="00675CE9" w:rsidRDefault="0085598F" w:rsidP="00DD7C7F">
      <w:pPr>
        <w:spacing w:after="0" w:line="240" w:lineRule="auto"/>
        <w:ind w:firstLine="709"/>
        <w:rPr>
          <w:rFonts w:ascii="Times New Roman" w:eastAsia="Times New Roman" w:hAnsi="Times New Roman" w:cs="Times New Roman"/>
          <w:b/>
          <w:sz w:val="28"/>
          <w:szCs w:val="28"/>
          <w:lang w:val="uk-UA"/>
        </w:rPr>
      </w:pPr>
      <w:r w:rsidRPr="00675CE9">
        <w:rPr>
          <w:rFonts w:ascii="Times New Roman" w:eastAsia="Times New Roman" w:hAnsi="Times New Roman" w:cs="Times New Roman"/>
          <w:b/>
          <w:sz w:val="28"/>
          <w:szCs w:val="28"/>
          <w:lang w:val="uk-UA"/>
        </w:rPr>
        <w:t>Погребищенський м</w:t>
      </w:r>
      <w:r w:rsidR="00A366CE" w:rsidRPr="00675CE9">
        <w:rPr>
          <w:rFonts w:ascii="Times New Roman" w:eastAsia="Times New Roman" w:hAnsi="Times New Roman" w:cs="Times New Roman"/>
          <w:b/>
          <w:sz w:val="28"/>
          <w:szCs w:val="28"/>
          <w:lang w:val="uk-UA"/>
        </w:rPr>
        <w:t xml:space="preserve">іський голова   </w:t>
      </w:r>
      <w:r w:rsidRPr="00675CE9">
        <w:rPr>
          <w:rFonts w:ascii="Times New Roman" w:eastAsia="Times New Roman" w:hAnsi="Times New Roman" w:cs="Times New Roman"/>
          <w:b/>
          <w:sz w:val="28"/>
          <w:szCs w:val="28"/>
          <w:lang w:val="uk-UA"/>
        </w:rPr>
        <w:t xml:space="preserve">                      </w:t>
      </w:r>
      <w:r w:rsidR="00A366CE" w:rsidRPr="00675CE9">
        <w:rPr>
          <w:rFonts w:ascii="Times New Roman" w:eastAsia="Times New Roman" w:hAnsi="Times New Roman" w:cs="Times New Roman"/>
          <w:b/>
          <w:sz w:val="28"/>
          <w:szCs w:val="28"/>
          <w:lang w:val="uk-UA"/>
        </w:rPr>
        <w:t>С</w:t>
      </w:r>
      <w:r w:rsidRPr="00675CE9">
        <w:rPr>
          <w:rFonts w:ascii="Times New Roman" w:eastAsia="Times New Roman" w:hAnsi="Times New Roman" w:cs="Times New Roman"/>
          <w:b/>
          <w:sz w:val="28"/>
          <w:szCs w:val="28"/>
          <w:lang w:val="uk-UA"/>
        </w:rPr>
        <w:t>ергій ВОЛИНСЬКИЙ</w:t>
      </w:r>
    </w:p>
    <w:p w:rsidR="00A366CE" w:rsidRPr="00675CE9" w:rsidRDefault="00A366CE" w:rsidP="00DD7C7F">
      <w:pPr>
        <w:spacing w:after="0" w:line="240" w:lineRule="auto"/>
        <w:ind w:firstLine="709"/>
        <w:rPr>
          <w:rFonts w:ascii="Times New Roman" w:hAnsi="Times New Roman" w:cs="Times New Roman"/>
          <w:sz w:val="28"/>
          <w:szCs w:val="28"/>
          <w:lang w:val="uk-UA"/>
        </w:rPr>
      </w:pPr>
    </w:p>
    <w:p w:rsidR="00A366CE" w:rsidRPr="00675CE9" w:rsidRDefault="00A366CE" w:rsidP="00DD7C7F">
      <w:pPr>
        <w:spacing w:after="0" w:line="240" w:lineRule="auto"/>
        <w:ind w:firstLine="709"/>
        <w:rPr>
          <w:rFonts w:ascii="Times New Roman" w:hAnsi="Times New Roman" w:cs="Times New Roman"/>
          <w:sz w:val="28"/>
          <w:szCs w:val="28"/>
          <w:lang w:val="uk-UA"/>
        </w:rPr>
      </w:pPr>
      <w:r w:rsidRPr="00675CE9">
        <w:rPr>
          <w:rFonts w:ascii="Times New Roman" w:hAnsi="Times New Roman" w:cs="Times New Roman"/>
          <w:sz w:val="28"/>
          <w:szCs w:val="28"/>
          <w:lang w:val="uk-UA"/>
        </w:rPr>
        <w:br w:type="page"/>
      </w:r>
    </w:p>
    <w:tbl>
      <w:tblPr>
        <w:tblStyle w:val="aa"/>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1"/>
        <w:gridCol w:w="3985"/>
      </w:tblGrid>
      <w:tr w:rsidR="00AF0384" w:rsidRPr="004034CA" w:rsidTr="00705711">
        <w:tc>
          <w:tcPr>
            <w:tcW w:w="5211" w:type="dxa"/>
          </w:tcPr>
          <w:p w:rsidR="00AF0384" w:rsidRPr="00675CE9" w:rsidRDefault="00AF0384" w:rsidP="00DD7C7F">
            <w:pPr>
              <w:tabs>
                <w:tab w:val="left" w:pos="2985"/>
              </w:tabs>
              <w:spacing w:after="0" w:line="240" w:lineRule="auto"/>
              <w:ind w:firstLine="709"/>
              <w:jc w:val="right"/>
              <w:rPr>
                <w:rFonts w:ascii="Times New Roman" w:eastAsia="Times New Roman" w:hAnsi="Times New Roman" w:cs="Times New Roman"/>
                <w:sz w:val="28"/>
                <w:szCs w:val="28"/>
                <w:lang w:val="uk-UA"/>
              </w:rPr>
            </w:pPr>
          </w:p>
        </w:tc>
        <w:tc>
          <w:tcPr>
            <w:tcW w:w="3985" w:type="dxa"/>
          </w:tcPr>
          <w:p w:rsidR="00AF0384" w:rsidRPr="00675CE9" w:rsidRDefault="00AF0384" w:rsidP="00DD7C7F">
            <w:pPr>
              <w:tabs>
                <w:tab w:val="left" w:pos="2985"/>
              </w:tabs>
              <w:spacing w:after="0" w:line="240" w:lineRule="auto"/>
              <w:ind w:firstLine="709"/>
              <w:jc w:val="center"/>
              <w:rPr>
                <w:rFonts w:ascii="Times New Roman" w:hAnsi="Times New Roman" w:cs="Times New Roman"/>
                <w:sz w:val="28"/>
                <w:szCs w:val="28"/>
                <w:lang w:val="uk-UA"/>
              </w:rPr>
            </w:pPr>
            <w:r w:rsidRPr="00675CE9">
              <w:rPr>
                <w:rFonts w:ascii="Times New Roman" w:hAnsi="Times New Roman" w:cs="Times New Roman"/>
                <w:sz w:val="28"/>
                <w:szCs w:val="28"/>
                <w:lang w:val="uk-UA"/>
              </w:rPr>
              <w:t>Додаток 2</w:t>
            </w:r>
          </w:p>
          <w:p w:rsidR="00AF0384" w:rsidRPr="00675CE9" w:rsidRDefault="00AF0384" w:rsidP="00A85C78">
            <w:pPr>
              <w:pStyle w:val="a4"/>
              <w:shd w:val="clear" w:color="auto" w:fill="FFFFFF"/>
              <w:tabs>
                <w:tab w:val="center" w:pos="5102"/>
                <w:tab w:val="left" w:pos="7635"/>
              </w:tabs>
              <w:spacing w:before="0" w:beforeAutospacing="0" w:after="0" w:afterAutospacing="0"/>
              <w:ind w:firstLine="709"/>
              <w:jc w:val="both"/>
              <w:rPr>
                <w:sz w:val="28"/>
                <w:szCs w:val="28"/>
                <w:lang w:val="uk-UA"/>
              </w:rPr>
            </w:pPr>
            <w:r w:rsidRPr="00675CE9">
              <w:rPr>
                <w:sz w:val="28"/>
                <w:szCs w:val="28"/>
                <w:lang w:val="uk-UA"/>
              </w:rPr>
              <w:t xml:space="preserve">до рішення </w:t>
            </w:r>
            <w:r w:rsidR="00A85C78">
              <w:rPr>
                <w:sz w:val="28"/>
                <w:szCs w:val="28"/>
                <w:lang w:val="uk-UA"/>
              </w:rPr>
              <w:t>61</w:t>
            </w:r>
            <w:r w:rsidRPr="00675CE9">
              <w:rPr>
                <w:sz w:val="28"/>
                <w:szCs w:val="28"/>
                <w:lang w:val="uk-UA"/>
              </w:rPr>
              <w:t xml:space="preserve"> сесії Погребищенської міської ради </w:t>
            </w:r>
            <w:r w:rsidR="001C112E" w:rsidRPr="00675CE9">
              <w:rPr>
                <w:sz w:val="28"/>
                <w:szCs w:val="28"/>
                <w:lang w:val="uk-UA"/>
              </w:rPr>
              <w:t xml:space="preserve">8 скликання від </w:t>
            </w:r>
            <w:r w:rsidR="00A85C78">
              <w:rPr>
                <w:sz w:val="28"/>
                <w:szCs w:val="28"/>
                <w:lang w:val="uk-UA"/>
              </w:rPr>
              <w:t xml:space="preserve">23 липня 2024 </w:t>
            </w:r>
            <w:r w:rsidR="001C112E" w:rsidRPr="00675CE9">
              <w:rPr>
                <w:sz w:val="28"/>
                <w:szCs w:val="28"/>
                <w:lang w:val="uk-UA"/>
              </w:rPr>
              <w:t xml:space="preserve"> року № </w:t>
            </w:r>
            <w:r w:rsidR="00A85C78">
              <w:rPr>
                <w:sz w:val="28"/>
                <w:szCs w:val="28"/>
                <w:lang w:val="uk-UA"/>
              </w:rPr>
              <w:t>685</w:t>
            </w:r>
          </w:p>
        </w:tc>
      </w:tr>
    </w:tbl>
    <w:p w:rsidR="00A366CE" w:rsidRPr="00675CE9" w:rsidRDefault="00A366CE" w:rsidP="00DD7C7F">
      <w:pPr>
        <w:keepNext/>
        <w:spacing w:after="0" w:line="240" w:lineRule="auto"/>
        <w:ind w:firstLine="709"/>
        <w:rPr>
          <w:rFonts w:ascii="Times New Roman" w:eastAsia="Times New Roman" w:hAnsi="Times New Roman" w:cs="Times New Roman"/>
          <w:b/>
          <w:bCs/>
          <w:sz w:val="28"/>
          <w:szCs w:val="28"/>
          <w:lang w:val="uk-UA"/>
        </w:rPr>
      </w:pPr>
    </w:p>
    <w:p w:rsidR="00A366CE" w:rsidRPr="00675CE9" w:rsidRDefault="00925C3D" w:rsidP="00DD7C7F">
      <w:pPr>
        <w:spacing w:after="0" w:line="240" w:lineRule="auto"/>
        <w:ind w:firstLine="709"/>
        <w:jc w:val="center"/>
        <w:rPr>
          <w:rFonts w:ascii="Times New Roman" w:eastAsia="Times New Roman" w:hAnsi="Times New Roman" w:cs="Times New Roman"/>
          <w:b/>
          <w:bCs/>
          <w:sz w:val="28"/>
          <w:szCs w:val="28"/>
          <w:lang w:val="uk-UA"/>
        </w:rPr>
      </w:pPr>
      <w:r w:rsidRPr="00675CE9">
        <w:rPr>
          <w:rFonts w:ascii="Times New Roman" w:eastAsia="Times New Roman" w:hAnsi="Times New Roman" w:cs="Times New Roman"/>
          <w:b/>
          <w:bCs/>
          <w:sz w:val="28"/>
          <w:szCs w:val="28"/>
          <w:lang w:val="uk-UA"/>
        </w:rPr>
        <w:t>Додаток</w:t>
      </w:r>
    </w:p>
    <w:p w:rsidR="00A366CE" w:rsidRPr="00675CE9" w:rsidRDefault="006D3518" w:rsidP="00DD7C7F">
      <w:pPr>
        <w:spacing w:after="0" w:line="240" w:lineRule="auto"/>
        <w:ind w:firstLine="709"/>
        <w:jc w:val="center"/>
        <w:rPr>
          <w:rFonts w:ascii="Times New Roman" w:eastAsia="Times New Roman" w:hAnsi="Times New Roman" w:cs="Times New Roman"/>
          <w:b/>
          <w:bCs/>
          <w:sz w:val="28"/>
          <w:szCs w:val="28"/>
          <w:lang w:val="uk-UA"/>
        </w:rPr>
      </w:pPr>
      <w:r w:rsidRPr="00675CE9">
        <w:rPr>
          <w:rFonts w:ascii="Times New Roman" w:eastAsia="Times New Roman" w:hAnsi="Times New Roman" w:cs="Times New Roman"/>
          <w:b/>
          <w:bCs/>
          <w:sz w:val="28"/>
          <w:szCs w:val="28"/>
          <w:lang w:val="uk-UA"/>
        </w:rPr>
        <w:t>до р</w:t>
      </w:r>
      <w:r w:rsidR="00A366CE" w:rsidRPr="00675CE9">
        <w:rPr>
          <w:rFonts w:ascii="Times New Roman" w:eastAsia="Times New Roman" w:hAnsi="Times New Roman" w:cs="Times New Roman"/>
          <w:b/>
          <w:bCs/>
          <w:sz w:val="28"/>
          <w:szCs w:val="28"/>
          <w:lang w:val="uk-UA"/>
        </w:rPr>
        <w:t>егламенту Погребищенської міської ради  8 скликання</w:t>
      </w:r>
    </w:p>
    <w:p w:rsidR="00A366CE" w:rsidRPr="00675CE9" w:rsidRDefault="00A366CE" w:rsidP="00DD7C7F">
      <w:pPr>
        <w:spacing w:after="0" w:line="240" w:lineRule="auto"/>
        <w:ind w:firstLine="709"/>
        <w:jc w:val="center"/>
        <w:rPr>
          <w:rFonts w:ascii="Times New Roman" w:eastAsia="Times New Roman" w:hAnsi="Times New Roman" w:cs="Times New Roman"/>
          <w:b/>
          <w:bCs/>
          <w:sz w:val="28"/>
          <w:szCs w:val="28"/>
          <w:lang w:val="uk-UA"/>
        </w:rPr>
      </w:pPr>
    </w:p>
    <w:p w:rsidR="006D3518" w:rsidRPr="00675CE9" w:rsidRDefault="00A366CE" w:rsidP="00DD7C7F">
      <w:pPr>
        <w:spacing w:after="0" w:line="240" w:lineRule="auto"/>
        <w:ind w:firstLine="709"/>
        <w:jc w:val="center"/>
        <w:rPr>
          <w:rFonts w:ascii="Times New Roman" w:eastAsia="Times New Roman" w:hAnsi="Times New Roman" w:cs="Times New Roman"/>
          <w:b/>
          <w:bCs/>
          <w:sz w:val="28"/>
          <w:szCs w:val="28"/>
          <w:lang w:val="uk-UA"/>
        </w:rPr>
      </w:pPr>
      <w:r w:rsidRPr="00675CE9">
        <w:rPr>
          <w:rFonts w:ascii="Times New Roman" w:eastAsia="Times New Roman" w:hAnsi="Times New Roman" w:cs="Times New Roman"/>
          <w:b/>
          <w:bCs/>
          <w:caps/>
          <w:sz w:val="28"/>
          <w:szCs w:val="28"/>
          <w:lang w:val="uk-UA"/>
        </w:rPr>
        <w:t>“</w:t>
      </w:r>
      <w:r w:rsidR="00925C3D" w:rsidRPr="00675CE9">
        <w:rPr>
          <w:rFonts w:ascii="Times New Roman" w:eastAsia="Times New Roman" w:hAnsi="Times New Roman" w:cs="Times New Roman"/>
          <w:b/>
          <w:bCs/>
          <w:sz w:val="28"/>
          <w:szCs w:val="28"/>
          <w:lang w:val="uk-UA"/>
        </w:rPr>
        <w:t xml:space="preserve">Положення  </w:t>
      </w:r>
      <w:r w:rsidRPr="00675CE9">
        <w:rPr>
          <w:rFonts w:ascii="Times New Roman" w:eastAsia="Times New Roman" w:hAnsi="Times New Roman" w:cs="Times New Roman"/>
          <w:b/>
          <w:bCs/>
          <w:sz w:val="28"/>
          <w:szCs w:val="28"/>
          <w:lang w:val="uk-UA"/>
        </w:rPr>
        <w:t>про порядок застосування системи</w:t>
      </w:r>
      <w:r w:rsidR="00925C3D" w:rsidRPr="00675CE9">
        <w:rPr>
          <w:rFonts w:ascii="Times New Roman" w:eastAsia="Times New Roman" w:hAnsi="Times New Roman" w:cs="Times New Roman"/>
          <w:b/>
          <w:bCs/>
          <w:sz w:val="28"/>
          <w:szCs w:val="28"/>
          <w:lang w:val="uk-UA"/>
        </w:rPr>
        <w:t xml:space="preserve"> електронного голосування “ГОЛОС</w:t>
      </w:r>
      <w:r w:rsidRPr="00675CE9">
        <w:rPr>
          <w:rFonts w:ascii="Times New Roman" w:eastAsia="Times New Roman" w:hAnsi="Times New Roman" w:cs="Times New Roman"/>
          <w:b/>
          <w:bCs/>
          <w:caps/>
          <w:sz w:val="28"/>
          <w:szCs w:val="28"/>
          <w:lang w:val="uk-UA"/>
        </w:rPr>
        <w:t>”</w:t>
      </w:r>
      <w:r w:rsidR="00925C3D" w:rsidRPr="00675CE9">
        <w:rPr>
          <w:rFonts w:ascii="Times New Roman" w:eastAsia="Times New Roman" w:hAnsi="Times New Roman" w:cs="Times New Roman"/>
          <w:b/>
          <w:bCs/>
          <w:caps/>
          <w:sz w:val="28"/>
          <w:szCs w:val="28"/>
          <w:lang w:val="uk-UA"/>
        </w:rPr>
        <w:t xml:space="preserve"> </w:t>
      </w:r>
      <w:r w:rsidR="00925C3D" w:rsidRPr="00675CE9">
        <w:rPr>
          <w:rFonts w:ascii="Times New Roman" w:eastAsia="Times New Roman" w:hAnsi="Times New Roman" w:cs="Times New Roman"/>
          <w:b/>
          <w:sz w:val="28"/>
          <w:szCs w:val="28"/>
          <w:lang w:val="uk-UA"/>
        </w:rPr>
        <w:t>(в новій редакції)</w:t>
      </w:r>
    </w:p>
    <w:p w:rsidR="006D3518" w:rsidRPr="00675CE9" w:rsidRDefault="006D3518" w:rsidP="00DD7C7F">
      <w:pPr>
        <w:spacing w:after="0" w:line="240" w:lineRule="auto"/>
        <w:ind w:firstLine="709"/>
        <w:rPr>
          <w:rFonts w:ascii="Times New Roman" w:eastAsia="Times New Roman" w:hAnsi="Times New Roman" w:cs="Times New Roman"/>
          <w:sz w:val="28"/>
          <w:szCs w:val="28"/>
          <w:lang w:val="uk-UA"/>
        </w:rPr>
      </w:pPr>
    </w:p>
    <w:p w:rsidR="00A366CE" w:rsidRPr="00675CE9" w:rsidRDefault="00A366CE" w:rsidP="00DD7C7F">
      <w:pPr>
        <w:spacing w:after="0" w:line="240" w:lineRule="auto"/>
        <w:ind w:firstLine="709"/>
        <w:jc w:val="center"/>
        <w:rPr>
          <w:rFonts w:ascii="Times New Roman" w:eastAsia="Times New Roman" w:hAnsi="Times New Roman" w:cs="Times New Roman"/>
          <w:b/>
          <w:bCs/>
          <w:caps/>
          <w:sz w:val="28"/>
          <w:szCs w:val="28"/>
          <w:lang w:val="uk-UA"/>
        </w:rPr>
      </w:pPr>
      <w:r w:rsidRPr="00675CE9">
        <w:rPr>
          <w:rFonts w:ascii="Times New Roman" w:eastAsia="Times New Roman" w:hAnsi="Times New Roman" w:cs="Times New Roman"/>
          <w:b/>
          <w:bCs/>
          <w:caps/>
          <w:sz w:val="28"/>
          <w:szCs w:val="28"/>
          <w:lang w:val="uk-UA"/>
        </w:rPr>
        <w:t xml:space="preserve">1. </w:t>
      </w:r>
      <w:r w:rsidRPr="00675CE9">
        <w:rPr>
          <w:rFonts w:ascii="Times New Roman" w:eastAsia="Times New Roman" w:hAnsi="Times New Roman" w:cs="Times New Roman"/>
          <w:b/>
          <w:bCs/>
          <w:sz w:val="28"/>
          <w:szCs w:val="28"/>
          <w:lang w:val="uk-UA"/>
        </w:rPr>
        <w:t>П</w:t>
      </w:r>
      <w:r w:rsidR="00CC1F73" w:rsidRPr="00675CE9">
        <w:rPr>
          <w:rFonts w:ascii="Times New Roman" w:eastAsia="Times New Roman" w:hAnsi="Times New Roman" w:cs="Times New Roman"/>
          <w:b/>
          <w:bCs/>
          <w:sz w:val="28"/>
          <w:szCs w:val="28"/>
          <w:lang w:val="uk-UA"/>
        </w:rPr>
        <w:t>РИЗНАЧЕННЯ СИСТЕМИ ЕЛЕКТРОНННОГО ГОЛОСУВАННЯ «ГОЛОС</w:t>
      </w:r>
      <w:r w:rsidRPr="00675CE9">
        <w:rPr>
          <w:rFonts w:ascii="Times New Roman" w:eastAsia="Times New Roman" w:hAnsi="Times New Roman" w:cs="Times New Roman"/>
          <w:b/>
          <w:bCs/>
          <w:sz w:val="28"/>
          <w:szCs w:val="28"/>
          <w:lang w:val="uk-UA"/>
        </w:rPr>
        <w:t xml:space="preserve">», </w:t>
      </w:r>
      <w:r w:rsidR="00CC1F73" w:rsidRPr="00675CE9">
        <w:rPr>
          <w:rFonts w:ascii="Times New Roman" w:eastAsia="Times New Roman" w:hAnsi="Times New Roman" w:cs="Times New Roman"/>
          <w:b/>
          <w:bCs/>
          <w:sz w:val="28"/>
          <w:szCs w:val="28"/>
          <w:lang w:val="uk-UA"/>
        </w:rPr>
        <w:t>ЙОГО ОСНОВНІ ЗАВДАННЯ ТА ФУНКЦІЇ</w:t>
      </w:r>
    </w:p>
    <w:p w:rsidR="00A366CE" w:rsidRPr="00675CE9" w:rsidRDefault="00A366CE" w:rsidP="00DD7C7F">
      <w:pPr>
        <w:spacing w:after="0" w:line="240" w:lineRule="auto"/>
        <w:ind w:firstLine="709"/>
        <w:jc w:val="both"/>
        <w:rPr>
          <w:rFonts w:ascii="Times New Roman" w:eastAsia="Times New Roman" w:hAnsi="Times New Roman" w:cs="Times New Roman"/>
          <w:b/>
          <w:bCs/>
          <w:sz w:val="28"/>
          <w:szCs w:val="28"/>
          <w:lang w:val="uk-UA"/>
        </w:rPr>
      </w:pPr>
      <w:r w:rsidRPr="00675CE9">
        <w:rPr>
          <w:rFonts w:ascii="Times New Roman" w:eastAsia="Times New Roman" w:hAnsi="Times New Roman" w:cs="Times New Roman"/>
          <w:b/>
          <w:bCs/>
          <w:sz w:val="28"/>
          <w:szCs w:val="28"/>
          <w:lang w:val="uk-UA"/>
        </w:rPr>
        <w:t xml:space="preserve">1.1. Система електронного голосування </w:t>
      </w:r>
      <w:r w:rsidRPr="00675CE9">
        <w:rPr>
          <w:rFonts w:ascii="Times New Roman" w:eastAsia="Times New Roman" w:hAnsi="Times New Roman" w:cs="Times New Roman"/>
          <w:b/>
          <w:bCs/>
          <w:caps/>
          <w:sz w:val="28"/>
          <w:szCs w:val="28"/>
          <w:lang w:val="uk-UA"/>
        </w:rPr>
        <w:t>“Голос”</w:t>
      </w:r>
      <w:r w:rsidR="00CC1F73" w:rsidRPr="00675CE9">
        <w:rPr>
          <w:rFonts w:ascii="Times New Roman" w:eastAsia="Times New Roman" w:hAnsi="Times New Roman" w:cs="Times New Roman"/>
          <w:b/>
          <w:bCs/>
          <w:caps/>
          <w:sz w:val="28"/>
          <w:szCs w:val="28"/>
          <w:lang w:val="uk-UA"/>
        </w:rPr>
        <w:t xml:space="preserve"> </w:t>
      </w:r>
      <w:r w:rsidRPr="00675CE9">
        <w:rPr>
          <w:rFonts w:ascii="Times New Roman" w:eastAsia="Times New Roman" w:hAnsi="Times New Roman" w:cs="Times New Roman"/>
          <w:b/>
          <w:bCs/>
          <w:caps/>
          <w:sz w:val="28"/>
          <w:szCs w:val="28"/>
          <w:lang w:val="uk-UA"/>
        </w:rPr>
        <w:t>(</w:t>
      </w:r>
      <w:r w:rsidRPr="00675CE9">
        <w:rPr>
          <w:rFonts w:ascii="Times New Roman" w:eastAsia="Times New Roman" w:hAnsi="Times New Roman" w:cs="Times New Roman"/>
          <w:b/>
          <w:bCs/>
          <w:sz w:val="28"/>
          <w:szCs w:val="28"/>
          <w:lang w:val="uk-UA"/>
        </w:rPr>
        <w:t xml:space="preserve">далі – СЕГ </w:t>
      </w:r>
      <w:r w:rsidRPr="00675CE9">
        <w:rPr>
          <w:rFonts w:ascii="Times New Roman" w:eastAsia="Times New Roman" w:hAnsi="Times New Roman" w:cs="Times New Roman"/>
          <w:b/>
          <w:bCs/>
          <w:caps/>
          <w:sz w:val="28"/>
          <w:szCs w:val="28"/>
          <w:lang w:val="uk-UA"/>
        </w:rPr>
        <w:t xml:space="preserve">“Голос”) – </w:t>
      </w:r>
      <w:r w:rsidRPr="00675CE9">
        <w:rPr>
          <w:rFonts w:ascii="Times New Roman" w:eastAsia="Times New Roman" w:hAnsi="Times New Roman" w:cs="Times New Roman"/>
          <w:b/>
          <w:bCs/>
          <w:sz w:val="28"/>
          <w:szCs w:val="28"/>
          <w:lang w:val="uk-UA"/>
        </w:rPr>
        <w:t xml:space="preserve">це комплекс спеціального обладнання і програмного забезпечення, що дозволяє автоматизувати процес проведення сесій міської ради. </w:t>
      </w:r>
    </w:p>
    <w:p w:rsidR="00A366CE" w:rsidRPr="00675CE9" w:rsidRDefault="00A366CE" w:rsidP="00DD7C7F">
      <w:pPr>
        <w:spacing w:after="0" w:line="240" w:lineRule="auto"/>
        <w:ind w:firstLine="709"/>
        <w:jc w:val="both"/>
        <w:rPr>
          <w:rFonts w:ascii="Times New Roman" w:eastAsia="Times New Roman" w:hAnsi="Times New Roman" w:cs="Times New Roman"/>
          <w:b/>
          <w:bCs/>
          <w:sz w:val="28"/>
          <w:szCs w:val="28"/>
          <w:lang w:val="uk-UA"/>
        </w:rPr>
      </w:pPr>
      <w:r w:rsidRPr="00675CE9">
        <w:rPr>
          <w:rFonts w:ascii="Times New Roman" w:eastAsia="Times New Roman" w:hAnsi="Times New Roman" w:cs="Times New Roman"/>
          <w:b/>
          <w:bCs/>
          <w:sz w:val="28"/>
          <w:szCs w:val="28"/>
          <w:lang w:val="uk-UA"/>
        </w:rPr>
        <w:t xml:space="preserve">1.2. Основною метою СЕГ </w:t>
      </w:r>
      <w:r w:rsidRPr="00675CE9">
        <w:rPr>
          <w:rFonts w:ascii="Times New Roman" w:eastAsia="Times New Roman" w:hAnsi="Times New Roman" w:cs="Times New Roman"/>
          <w:b/>
          <w:bCs/>
          <w:caps/>
          <w:sz w:val="28"/>
          <w:szCs w:val="28"/>
          <w:lang w:val="uk-UA"/>
        </w:rPr>
        <w:t>“Голос”</w:t>
      </w:r>
      <w:r w:rsidRPr="00675CE9">
        <w:rPr>
          <w:rFonts w:ascii="Times New Roman" w:eastAsia="Times New Roman" w:hAnsi="Times New Roman" w:cs="Times New Roman"/>
          <w:b/>
          <w:bCs/>
          <w:sz w:val="28"/>
          <w:szCs w:val="28"/>
          <w:lang w:val="uk-UA"/>
        </w:rPr>
        <w:t xml:space="preserve"> є забезпечення швидкості та об`єктивності при виконанні та обліку процедурних дій депутатів – учасників пленарних  засідан</w:t>
      </w:r>
      <w:r w:rsidR="00CC1F73" w:rsidRPr="00675CE9">
        <w:rPr>
          <w:rFonts w:ascii="Times New Roman" w:eastAsia="Times New Roman" w:hAnsi="Times New Roman" w:cs="Times New Roman"/>
          <w:b/>
          <w:bCs/>
          <w:sz w:val="28"/>
          <w:szCs w:val="28"/>
          <w:lang w:val="uk-UA"/>
        </w:rPr>
        <w:t>ь  Погребищенської міської ради</w:t>
      </w:r>
      <w:r w:rsidRPr="00675CE9">
        <w:rPr>
          <w:rFonts w:ascii="Times New Roman" w:eastAsia="Times New Roman" w:hAnsi="Times New Roman" w:cs="Times New Roman"/>
          <w:b/>
          <w:bCs/>
          <w:sz w:val="28"/>
          <w:szCs w:val="28"/>
          <w:lang w:val="uk-UA"/>
        </w:rPr>
        <w:t xml:space="preserve">. </w:t>
      </w:r>
    </w:p>
    <w:p w:rsidR="00A366CE" w:rsidRPr="00675CE9" w:rsidRDefault="00A366CE" w:rsidP="00DD7C7F">
      <w:pPr>
        <w:spacing w:after="0" w:line="240" w:lineRule="auto"/>
        <w:ind w:firstLine="709"/>
        <w:jc w:val="both"/>
        <w:rPr>
          <w:rFonts w:ascii="Times New Roman" w:eastAsia="Times New Roman" w:hAnsi="Times New Roman" w:cs="Times New Roman"/>
          <w:b/>
          <w:bCs/>
          <w:sz w:val="28"/>
          <w:szCs w:val="28"/>
          <w:lang w:val="uk-UA"/>
        </w:rPr>
      </w:pPr>
      <w:r w:rsidRPr="00675CE9">
        <w:rPr>
          <w:rFonts w:ascii="Times New Roman" w:eastAsia="Times New Roman" w:hAnsi="Times New Roman" w:cs="Times New Roman"/>
          <w:b/>
          <w:bCs/>
          <w:sz w:val="28"/>
          <w:szCs w:val="28"/>
          <w:lang w:val="uk-UA"/>
        </w:rPr>
        <w:t>1.3. Визначення термінів:</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1.3.1. Робоче місце головуючого – портативний або стаціонарний пристрій на базі операційної системи Windows.</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1.3.2. Робоче місце </w:t>
      </w:r>
      <w:r w:rsidRPr="00675CE9">
        <w:rPr>
          <w:rFonts w:ascii="Times New Roman" w:eastAsia="Times New Roman" w:hAnsi="Times New Roman" w:cs="Times New Roman"/>
          <w:color w:val="000000"/>
          <w:sz w:val="28"/>
          <w:szCs w:val="28"/>
          <w:lang w:val="uk-UA"/>
        </w:rPr>
        <w:t>секретаря</w:t>
      </w:r>
      <w:r w:rsidRPr="00675CE9">
        <w:rPr>
          <w:rFonts w:ascii="Times New Roman" w:eastAsia="Times New Roman" w:hAnsi="Times New Roman" w:cs="Times New Roman"/>
          <w:sz w:val="28"/>
          <w:szCs w:val="28"/>
          <w:lang w:val="uk-UA"/>
        </w:rPr>
        <w:t xml:space="preserve"> – портативний або стаціонарний пристрій на базі операційної системи Windows.</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1.3.3. Робоче місце депутата – портативний або стаціонарний пристрій на базі операційної системи Android.</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1.3.4. Центральне табло – мультимедійний пристрій (LED панель, телевізор, </w:t>
      </w:r>
      <w:r w:rsidR="00CC1F73" w:rsidRPr="00675CE9">
        <w:rPr>
          <w:rFonts w:ascii="Times New Roman" w:eastAsia="Times New Roman" w:hAnsi="Times New Roman" w:cs="Times New Roman"/>
          <w:sz w:val="28"/>
          <w:szCs w:val="28"/>
          <w:lang w:val="uk-UA"/>
        </w:rPr>
        <w:t xml:space="preserve">екран </w:t>
      </w:r>
      <w:proofErr w:type="spellStart"/>
      <w:r w:rsidR="00CC1F73" w:rsidRPr="00675CE9">
        <w:rPr>
          <w:rFonts w:ascii="Times New Roman" w:eastAsia="Times New Roman" w:hAnsi="Times New Roman" w:cs="Times New Roman"/>
          <w:sz w:val="28"/>
          <w:szCs w:val="28"/>
          <w:lang w:val="uk-UA"/>
        </w:rPr>
        <w:t>проє</w:t>
      </w:r>
      <w:r w:rsidRPr="00675CE9">
        <w:rPr>
          <w:rFonts w:ascii="Times New Roman" w:eastAsia="Times New Roman" w:hAnsi="Times New Roman" w:cs="Times New Roman"/>
          <w:sz w:val="28"/>
          <w:szCs w:val="28"/>
          <w:lang w:val="uk-UA"/>
        </w:rPr>
        <w:t>ктора</w:t>
      </w:r>
      <w:proofErr w:type="spellEnd"/>
      <w:r w:rsidRPr="00675CE9">
        <w:rPr>
          <w:rFonts w:ascii="Times New Roman" w:eastAsia="Times New Roman" w:hAnsi="Times New Roman" w:cs="Times New Roman"/>
          <w:sz w:val="28"/>
          <w:szCs w:val="28"/>
          <w:lang w:val="uk-UA"/>
        </w:rPr>
        <w:t xml:space="preserve"> тощо), з допомогою  якого висвітлюється  зведена інформація СЕГ </w:t>
      </w:r>
      <w:r w:rsidRPr="00675CE9">
        <w:rPr>
          <w:rFonts w:ascii="Times New Roman" w:eastAsia="Times New Roman" w:hAnsi="Times New Roman" w:cs="Times New Roman"/>
          <w:caps/>
          <w:sz w:val="28"/>
          <w:szCs w:val="28"/>
          <w:lang w:val="uk-UA"/>
        </w:rPr>
        <w:t>“Голос”.</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1.3.5. Ядро (сервер) – серверна частина СЕГ </w:t>
      </w:r>
      <w:r w:rsidRPr="00675CE9">
        <w:rPr>
          <w:rFonts w:ascii="Times New Roman" w:eastAsia="Times New Roman" w:hAnsi="Times New Roman" w:cs="Times New Roman"/>
          <w:caps/>
          <w:sz w:val="28"/>
          <w:szCs w:val="28"/>
          <w:lang w:val="uk-UA"/>
        </w:rPr>
        <w:t>“Голос”.</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1.3.6. Спеціалізоване програмне забезпечення СЕГ </w:t>
      </w:r>
      <w:r w:rsidRPr="00675CE9">
        <w:rPr>
          <w:rFonts w:ascii="Times New Roman" w:eastAsia="Times New Roman" w:hAnsi="Times New Roman" w:cs="Times New Roman"/>
          <w:caps/>
          <w:sz w:val="28"/>
          <w:szCs w:val="28"/>
          <w:lang w:val="uk-UA"/>
        </w:rPr>
        <w:t>“Голос”</w:t>
      </w:r>
      <w:r w:rsidRPr="00675CE9">
        <w:rPr>
          <w:rFonts w:ascii="Times New Roman" w:eastAsia="Times New Roman" w:hAnsi="Times New Roman" w:cs="Times New Roman"/>
          <w:sz w:val="28"/>
          <w:szCs w:val="28"/>
          <w:lang w:val="uk-UA"/>
        </w:rPr>
        <w:t xml:space="preserve"> – це програмне забезпечення, що адаптоване до потреб Погр</w:t>
      </w:r>
      <w:r w:rsidR="00CC1F73" w:rsidRPr="00675CE9">
        <w:rPr>
          <w:rFonts w:ascii="Times New Roman" w:eastAsia="Times New Roman" w:hAnsi="Times New Roman" w:cs="Times New Roman"/>
          <w:sz w:val="28"/>
          <w:szCs w:val="28"/>
          <w:lang w:val="uk-UA"/>
        </w:rPr>
        <w:t>ебищенської міської ради</w:t>
      </w:r>
      <w:r w:rsidRPr="00675CE9">
        <w:rPr>
          <w:rFonts w:ascii="Times New Roman" w:eastAsia="Times New Roman" w:hAnsi="Times New Roman" w:cs="Times New Roman"/>
          <w:sz w:val="28"/>
          <w:szCs w:val="28"/>
          <w:lang w:val="uk-UA"/>
        </w:rPr>
        <w:t>, визначених у технічному завданні.</w:t>
      </w:r>
    </w:p>
    <w:p w:rsidR="00A366CE" w:rsidRPr="00675CE9" w:rsidRDefault="00A366CE" w:rsidP="00DD7C7F">
      <w:pPr>
        <w:spacing w:after="0" w:line="240" w:lineRule="auto"/>
        <w:ind w:firstLine="709"/>
        <w:jc w:val="both"/>
        <w:rPr>
          <w:rFonts w:ascii="Times New Roman" w:eastAsia="Times New Roman" w:hAnsi="Times New Roman" w:cs="Times New Roman"/>
          <w:b/>
          <w:bCs/>
          <w:sz w:val="28"/>
          <w:szCs w:val="28"/>
          <w:lang w:val="uk-UA"/>
        </w:rPr>
      </w:pPr>
      <w:r w:rsidRPr="00675CE9">
        <w:rPr>
          <w:rFonts w:ascii="Times New Roman" w:eastAsia="Times New Roman" w:hAnsi="Times New Roman" w:cs="Times New Roman"/>
          <w:b/>
          <w:bCs/>
          <w:sz w:val="28"/>
          <w:szCs w:val="28"/>
          <w:lang w:val="uk-UA"/>
        </w:rPr>
        <w:t xml:space="preserve">1.4. СЕГ  </w:t>
      </w:r>
      <w:r w:rsidRPr="00675CE9">
        <w:rPr>
          <w:rFonts w:ascii="Times New Roman" w:eastAsia="Times New Roman" w:hAnsi="Times New Roman" w:cs="Times New Roman"/>
          <w:b/>
          <w:bCs/>
          <w:caps/>
          <w:sz w:val="28"/>
          <w:szCs w:val="28"/>
          <w:lang w:val="uk-UA"/>
        </w:rPr>
        <w:t>“Голос”</w:t>
      </w:r>
      <w:r w:rsidRPr="00675CE9">
        <w:rPr>
          <w:rFonts w:ascii="Times New Roman" w:eastAsia="Times New Roman" w:hAnsi="Times New Roman" w:cs="Times New Roman"/>
          <w:b/>
          <w:bCs/>
          <w:sz w:val="28"/>
          <w:szCs w:val="28"/>
          <w:lang w:val="uk-UA"/>
        </w:rPr>
        <w:t xml:space="preserve"> призначена для вирішення таких завдань: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1.4.1. Скорочення і запобігання процедурних витрат часу при підготовці і проведенні сесій міської</w:t>
      </w:r>
      <w:r w:rsidR="00CC1F73"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 xml:space="preserve">ради, а також при оформленні їх протоколів.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1.4.2. Автоматизація контролю за дотриманням регламентних норм.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1.4.3. Об`єктивна реєстрація всіх процедурних подій і оформлення підсумкових матеріалів сесій.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lastRenderedPageBreak/>
        <w:t xml:space="preserve">1.4.4.Формування комп`ютерної бази даних для створення архіву сесій, регламентованого права доступу до матеріалів сесій. </w:t>
      </w:r>
    </w:p>
    <w:p w:rsidR="00A366CE" w:rsidRPr="00675CE9" w:rsidRDefault="00A366CE" w:rsidP="00DD7C7F">
      <w:pPr>
        <w:spacing w:after="0" w:line="240" w:lineRule="auto"/>
        <w:ind w:firstLine="709"/>
        <w:jc w:val="both"/>
        <w:rPr>
          <w:rFonts w:ascii="Times New Roman" w:eastAsia="Times New Roman" w:hAnsi="Times New Roman" w:cs="Times New Roman"/>
          <w:b/>
          <w:bCs/>
          <w:sz w:val="28"/>
          <w:szCs w:val="28"/>
          <w:lang w:val="uk-UA"/>
        </w:rPr>
      </w:pPr>
      <w:r w:rsidRPr="00675CE9">
        <w:rPr>
          <w:rFonts w:ascii="Times New Roman" w:eastAsia="Times New Roman" w:hAnsi="Times New Roman" w:cs="Times New Roman"/>
          <w:b/>
          <w:bCs/>
          <w:sz w:val="28"/>
          <w:szCs w:val="28"/>
          <w:lang w:val="uk-UA"/>
        </w:rPr>
        <w:t xml:space="preserve">1.5. СЕГ </w:t>
      </w:r>
      <w:r w:rsidRPr="00675CE9">
        <w:rPr>
          <w:rFonts w:ascii="Times New Roman" w:eastAsia="Times New Roman" w:hAnsi="Times New Roman" w:cs="Times New Roman"/>
          <w:b/>
          <w:bCs/>
          <w:caps/>
          <w:sz w:val="28"/>
          <w:szCs w:val="28"/>
          <w:lang w:val="uk-UA"/>
        </w:rPr>
        <w:t>“Голос”</w:t>
      </w:r>
      <w:r w:rsidRPr="00675CE9">
        <w:rPr>
          <w:rFonts w:ascii="Times New Roman" w:eastAsia="Times New Roman" w:hAnsi="Times New Roman" w:cs="Times New Roman"/>
          <w:b/>
          <w:bCs/>
          <w:sz w:val="28"/>
          <w:szCs w:val="28"/>
          <w:lang w:val="uk-UA"/>
        </w:rPr>
        <w:t xml:space="preserve"> виконує такі основні функції при проведенні підрахунків голосів і визначенні результатів: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1.5.1. Реєстрація депутатів на сесії міської</w:t>
      </w:r>
      <w:r w:rsidR="00CC1F73"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 xml:space="preserve">ради.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1.5.2. Запис депутатів на виступи.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1.5.3. </w:t>
      </w:r>
      <w:proofErr w:type="spellStart"/>
      <w:r w:rsidRPr="00675CE9">
        <w:rPr>
          <w:rFonts w:ascii="Times New Roman" w:eastAsia="Times New Roman" w:hAnsi="Times New Roman" w:cs="Times New Roman"/>
          <w:sz w:val="28"/>
          <w:szCs w:val="28"/>
          <w:lang w:val="uk-UA"/>
        </w:rPr>
        <w:t>Автоматизовує</w:t>
      </w:r>
      <w:proofErr w:type="spellEnd"/>
      <w:r w:rsidRPr="00675CE9">
        <w:rPr>
          <w:rFonts w:ascii="Times New Roman" w:eastAsia="Times New Roman" w:hAnsi="Times New Roman" w:cs="Times New Roman"/>
          <w:sz w:val="28"/>
          <w:szCs w:val="28"/>
          <w:lang w:val="uk-UA"/>
        </w:rPr>
        <w:t xml:space="preserve"> підрахунок голосів і визначає результати голосування із відображенням даної інформації на робоче місце головуючого, на робочих місцях депутатів та центральному табло.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1.5.4. Накопичення та оперативна видача довідкової і статистичної інформації про хід сесії.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1.5.5. Формування і друк технічного протоколу</w:t>
      </w:r>
      <w:r w:rsidR="00925C3D" w:rsidRPr="00675CE9">
        <w:rPr>
          <w:rFonts w:ascii="Times New Roman" w:eastAsia="Times New Roman" w:hAnsi="Times New Roman" w:cs="Times New Roman"/>
          <w:sz w:val="28"/>
          <w:szCs w:val="28"/>
          <w:lang w:val="uk-UA"/>
        </w:rPr>
        <w:t xml:space="preserve"> та інших сесійних документів. </w:t>
      </w:r>
    </w:p>
    <w:p w:rsidR="00A366CE" w:rsidRPr="00675CE9" w:rsidRDefault="00A366CE" w:rsidP="00DD7C7F">
      <w:pPr>
        <w:spacing w:after="0" w:line="240" w:lineRule="auto"/>
        <w:ind w:firstLine="709"/>
        <w:jc w:val="center"/>
        <w:rPr>
          <w:rFonts w:ascii="Times New Roman" w:eastAsia="Times New Roman" w:hAnsi="Times New Roman" w:cs="Times New Roman"/>
          <w:b/>
          <w:bCs/>
          <w:caps/>
          <w:sz w:val="28"/>
          <w:szCs w:val="28"/>
          <w:lang w:val="uk-UA"/>
        </w:rPr>
      </w:pPr>
    </w:p>
    <w:p w:rsidR="00A366CE" w:rsidRPr="00675CE9" w:rsidRDefault="00A366CE" w:rsidP="00DD7C7F">
      <w:pPr>
        <w:spacing w:after="0" w:line="240" w:lineRule="auto"/>
        <w:ind w:firstLine="709"/>
        <w:jc w:val="center"/>
        <w:rPr>
          <w:rFonts w:ascii="Times New Roman" w:eastAsia="Times New Roman" w:hAnsi="Times New Roman" w:cs="Times New Roman"/>
          <w:b/>
          <w:bCs/>
          <w:caps/>
          <w:sz w:val="28"/>
          <w:szCs w:val="28"/>
          <w:lang w:val="uk-UA"/>
        </w:rPr>
      </w:pPr>
      <w:r w:rsidRPr="00675CE9">
        <w:rPr>
          <w:rFonts w:ascii="Times New Roman" w:eastAsia="Times New Roman" w:hAnsi="Times New Roman" w:cs="Times New Roman"/>
          <w:b/>
          <w:bCs/>
          <w:caps/>
          <w:sz w:val="28"/>
          <w:szCs w:val="28"/>
          <w:lang w:val="uk-UA"/>
        </w:rPr>
        <w:t>2</w:t>
      </w:r>
      <w:r w:rsidR="00925C3D" w:rsidRPr="00675CE9">
        <w:rPr>
          <w:rFonts w:ascii="Times New Roman" w:eastAsia="Times New Roman" w:hAnsi="Times New Roman" w:cs="Times New Roman"/>
          <w:b/>
          <w:bCs/>
          <w:caps/>
          <w:sz w:val="28"/>
          <w:szCs w:val="28"/>
          <w:lang w:val="uk-UA"/>
        </w:rPr>
        <w:t>. Основні вимоги до СЕГ “Голос”</w:t>
      </w:r>
    </w:p>
    <w:p w:rsidR="00A366CE" w:rsidRPr="00675CE9" w:rsidRDefault="00A366CE" w:rsidP="00DD7C7F">
      <w:pPr>
        <w:spacing w:after="0" w:line="240" w:lineRule="auto"/>
        <w:ind w:firstLine="709"/>
        <w:jc w:val="both"/>
        <w:rPr>
          <w:rFonts w:ascii="Times New Roman" w:eastAsia="Times New Roman" w:hAnsi="Times New Roman" w:cs="Times New Roman"/>
          <w:b/>
          <w:bCs/>
          <w:sz w:val="28"/>
          <w:szCs w:val="28"/>
          <w:lang w:val="uk-UA"/>
        </w:rPr>
      </w:pPr>
      <w:r w:rsidRPr="00675CE9">
        <w:rPr>
          <w:rFonts w:ascii="Times New Roman" w:eastAsia="Times New Roman" w:hAnsi="Times New Roman" w:cs="Times New Roman"/>
          <w:b/>
          <w:bCs/>
          <w:sz w:val="28"/>
          <w:szCs w:val="28"/>
          <w:lang w:val="uk-UA"/>
        </w:rPr>
        <w:t xml:space="preserve">2.1. СЕГ </w:t>
      </w:r>
      <w:r w:rsidRPr="00675CE9">
        <w:rPr>
          <w:rFonts w:ascii="Times New Roman" w:eastAsia="Times New Roman" w:hAnsi="Times New Roman" w:cs="Times New Roman"/>
          <w:b/>
          <w:bCs/>
          <w:caps/>
          <w:sz w:val="28"/>
          <w:szCs w:val="28"/>
          <w:lang w:val="uk-UA"/>
        </w:rPr>
        <w:t>“Голос”</w:t>
      </w:r>
      <w:r w:rsidR="00CC1F73" w:rsidRPr="00675CE9">
        <w:rPr>
          <w:rFonts w:ascii="Times New Roman" w:eastAsia="Times New Roman" w:hAnsi="Times New Roman" w:cs="Times New Roman"/>
          <w:b/>
          <w:bCs/>
          <w:caps/>
          <w:sz w:val="28"/>
          <w:szCs w:val="28"/>
          <w:lang w:val="uk-UA"/>
        </w:rPr>
        <w:t xml:space="preserve"> </w:t>
      </w:r>
      <w:r w:rsidRPr="00675CE9">
        <w:rPr>
          <w:rFonts w:ascii="Times New Roman" w:eastAsia="Times New Roman" w:hAnsi="Times New Roman" w:cs="Times New Roman"/>
          <w:b/>
          <w:bCs/>
          <w:sz w:val="28"/>
          <w:szCs w:val="28"/>
          <w:lang w:val="uk-UA"/>
        </w:rPr>
        <w:t xml:space="preserve">повинна забезпечити: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2.1.1. Оперативну реєстрацію та ідентифікацію депутатів міської</w:t>
      </w:r>
      <w:r w:rsidR="00CC1F73"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 xml:space="preserve">ради.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2.1.2. Проведення поіменного голосування.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2.1.3. Занесення у списки виступаючих і відмови від виступу.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2.1.4. Відображення на робочому місці головуючого поточного часу і дати, порядку денного, інформації для голосування, результатів реєстрації депутатів і голосування, інформації про наявність кворуму, </w:t>
      </w:r>
      <w:proofErr w:type="spellStart"/>
      <w:r w:rsidRPr="00675CE9">
        <w:rPr>
          <w:rFonts w:ascii="Times New Roman" w:eastAsia="Times New Roman" w:hAnsi="Times New Roman" w:cs="Times New Roman"/>
          <w:sz w:val="28"/>
          <w:szCs w:val="28"/>
          <w:lang w:val="uk-UA"/>
        </w:rPr>
        <w:t>зворотнього</w:t>
      </w:r>
      <w:proofErr w:type="spellEnd"/>
      <w:r w:rsidRPr="00675CE9">
        <w:rPr>
          <w:rFonts w:ascii="Times New Roman" w:eastAsia="Times New Roman" w:hAnsi="Times New Roman" w:cs="Times New Roman"/>
          <w:sz w:val="28"/>
          <w:szCs w:val="28"/>
          <w:lang w:val="uk-UA"/>
        </w:rPr>
        <w:t xml:space="preserve"> відліку часу виступу, кількості осіб, що записалися до виступу, прізвища, імена,</w:t>
      </w:r>
      <w:r w:rsidR="00CC1F73" w:rsidRPr="00675CE9">
        <w:rPr>
          <w:rFonts w:ascii="Times New Roman" w:eastAsia="Times New Roman" w:hAnsi="Times New Roman" w:cs="Times New Roman"/>
          <w:sz w:val="28"/>
          <w:szCs w:val="28"/>
          <w:lang w:val="uk-UA"/>
        </w:rPr>
        <w:t xml:space="preserve"> по батькові виступаючого і їх</w:t>
      </w:r>
      <w:r w:rsidRPr="00675CE9">
        <w:rPr>
          <w:rFonts w:ascii="Times New Roman" w:eastAsia="Times New Roman" w:hAnsi="Times New Roman" w:cs="Times New Roman"/>
          <w:sz w:val="28"/>
          <w:szCs w:val="28"/>
          <w:lang w:val="uk-UA"/>
        </w:rPr>
        <w:t xml:space="preserve"> даних.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2.1.5. Виведення на робоче місце депутатів повідомлень у ручному та автоматичному (планованому) режимі.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2.1.6. Оперативну обробку та друк списків депутатів, </w:t>
      </w:r>
      <w:r w:rsidRPr="00675CE9">
        <w:rPr>
          <w:rFonts w:ascii="Times New Roman" w:eastAsia="Times New Roman" w:hAnsi="Times New Roman" w:cs="Times New Roman"/>
          <w:color w:val="000000"/>
          <w:sz w:val="28"/>
          <w:szCs w:val="28"/>
          <w:lang w:val="uk-UA"/>
        </w:rPr>
        <w:t>технічних протоколів сесій</w:t>
      </w:r>
      <w:r w:rsidR="00CC1F73" w:rsidRPr="00675CE9">
        <w:rPr>
          <w:rFonts w:ascii="Times New Roman" w:eastAsia="Times New Roman" w:hAnsi="Times New Roman" w:cs="Times New Roman"/>
          <w:color w:val="000000"/>
          <w:sz w:val="28"/>
          <w:szCs w:val="28"/>
          <w:lang w:val="uk-UA"/>
        </w:rPr>
        <w:t xml:space="preserve"> </w:t>
      </w:r>
      <w:r w:rsidRPr="00675CE9">
        <w:rPr>
          <w:rFonts w:ascii="Times New Roman" w:eastAsia="Times New Roman" w:hAnsi="Times New Roman" w:cs="Times New Roman"/>
          <w:sz w:val="28"/>
          <w:szCs w:val="28"/>
          <w:lang w:val="uk-UA"/>
        </w:rPr>
        <w:t>міської</w:t>
      </w:r>
      <w:r w:rsidR="00CC1F73"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 xml:space="preserve">ради.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2.1.7. Збереження  усіх результатів роботи СЕГ “</w:t>
      </w:r>
      <w:r w:rsidRPr="00675CE9">
        <w:rPr>
          <w:rFonts w:ascii="Times New Roman" w:eastAsia="Times New Roman" w:hAnsi="Times New Roman" w:cs="Times New Roman"/>
          <w:caps/>
          <w:sz w:val="28"/>
          <w:szCs w:val="28"/>
          <w:lang w:val="uk-UA"/>
        </w:rPr>
        <w:t>Голос”</w:t>
      </w:r>
      <w:r w:rsidR="00CC1F73" w:rsidRPr="00675CE9">
        <w:rPr>
          <w:rFonts w:ascii="Times New Roman" w:eastAsia="Times New Roman" w:hAnsi="Times New Roman" w:cs="Times New Roman"/>
          <w:caps/>
          <w:sz w:val="28"/>
          <w:szCs w:val="28"/>
          <w:lang w:val="uk-UA"/>
        </w:rPr>
        <w:t xml:space="preserve"> </w:t>
      </w:r>
      <w:r w:rsidRPr="00675CE9">
        <w:rPr>
          <w:rFonts w:ascii="Times New Roman" w:eastAsia="Times New Roman" w:hAnsi="Times New Roman" w:cs="Times New Roman"/>
          <w:sz w:val="28"/>
          <w:szCs w:val="28"/>
          <w:lang w:val="uk-UA"/>
        </w:rPr>
        <w:t xml:space="preserve">у реальному часі.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2.1.8. Проведення автоматичної діагностики зв`язку робочих місць головуючого, секретаря та депутатів із ядром (сервером).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2.1.9. Створення архівів результатів роботи сесій та можливість їх перегляду із комп`ютера </w:t>
      </w:r>
      <w:r w:rsidRPr="00675CE9">
        <w:rPr>
          <w:rFonts w:ascii="Times New Roman" w:eastAsia="Times New Roman" w:hAnsi="Times New Roman" w:cs="Times New Roman"/>
          <w:color w:val="000000"/>
          <w:sz w:val="28"/>
          <w:szCs w:val="28"/>
          <w:lang w:val="uk-UA"/>
        </w:rPr>
        <w:t>лічильної комі</w:t>
      </w:r>
      <w:r w:rsidR="00CC1F73" w:rsidRPr="00675CE9">
        <w:rPr>
          <w:rFonts w:ascii="Times New Roman" w:eastAsia="Times New Roman" w:hAnsi="Times New Roman" w:cs="Times New Roman"/>
          <w:color w:val="000000"/>
          <w:sz w:val="28"/>
          <w:szCs w:val="28"/>
          <w:lang w:val="uk-UA"/>
        </w:rPr>
        <w:t>с</w:t>
      </w:r>
      <w:r w:rsidRPr="00675CE9">
        <w:rPr>
          <w:rFonts w:ascii="Times New Roman" w:eastAsia="Times New Roman" w:hAnsi="Times New Roman" w:cs="Times New Roman"/>
          <w:color w:val="000000"/>
          <w:sz w:val="28"/>
          <w:szCs w:val="28"/>
          <w:lang w:val="uk-UA"/>
        </w:rPr>
        <w:t>ії.</w:t>
      </w:r>
    </w:p>
    <w:p w:rsidR="00A366CE" w:rsidRPr="00675CE9" w:rsidRDefault="00A366CE" w:rsidP="00DD7C7F">
      <w:pPr>
        <w:spacing w:after="0" w:line="240" w:lineRule="auto"/>
        <w:ind w:firstLine="709"/>
        <w:jc w:val="both"/>
        <w:rPr>
          <w:rFonts w:ascii="Times New Roman" w:eastAsia="Times New Roman" w:hAnsi="Times New Roman" w:cs="Times New Roman"/>
          <w:b/>
          <w:bCs/>
          <w:sz w:val="28"/>
          <w:szCs w:val="28"/>
          <w:lang w:val="uk-UA"/>
        </w:rPr>
      </w:pPr>
      <w:r w:rsidRPr="00675CE9">
        <w:rPr>
          <w:rFonts w:ascii="Times New Roman" w:eastAsia="Times New Roman" w:hAnsi="Times New Roman" w:cs="Times New Roman"/>
          <w:b/>
          <w:bCs/>
          <w:sz w:val="28"/>
          <w:szCs w:val="28"/>
          <w:lang w:val="uk-UA"/>
        </w:rPr>
        <w:t xml:space="preserve">2.2. Робоче місце депутата повинно забезпечувати: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2.2.1. Перевірку особи депутата (за допомогою </w:t>
      </w:r>
      <w:proofErr w:type="spellStart"/>
      <w:r w:rsidRPr="00675CE9">
        <w:rPr>
          <w:rFonts w:ascii="Times New Roman" w:eastAsia="Times New Roman" w:hAnsi="Times New Roman" w:cs="Times New Roman"/>
          <w:sz w:val="28"/>
          <w:szCs w:val="28"/>
          <w:lang w:val="uk-UA"/>
        </w:rPr>
        <w:t>логіну</w:t>
      </w:r>
      <w:proofErr w:type="spellEnd"/>
      <w:r w:rsidRPr="00675CE9">
        <w:rPr>
          <w:rFonts w:ascii="Times New Roman" w:eastAsia="Times New Roman" w:hAnsi="Times New Roman" w:cs="Times New Roman"/>
          <w:sz w:val="28"/>
          <w:szCs w:val="28"/>
          <w:lang w:val="uk-UA"/>
        </w:rPr>
        <w:t xml:space="preserve"> та паролю).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2.2.2. Виведення на робоче місце депутата повідомлень, переданих від комп`ютера лічильної комісії.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2.2.3. Проведення голосування (опитування): пересилання на ядро (сервер) інформації про результат голосування (опитування).</w:t>
      </w:r>
    </w:p>
    <w:p w:rsidR="00A366CE" w:rsidRPr="00675CE9" w:rsidRDefault="00A366CE" w:rsidP="00DD7C7F">
      <w:pPr>
        <w:spacing w:after="0" w:line="240" w:lineRule="auto"/>
        <w:ind w:firstLine="709"/>
        <w:jc w:val="both"/>
        <w:rPr>
          <w:rFonts w:ascii="Times New Roman" w:eastAsia="Times New Roman" w:hAnsi="Times New Roman" w:cs="Times New Roman"/>
          <w:b/>
          <w:bCs/>
          <w:sz w:val="28"/>
          <w:szCs w:val="28"/>
          <w:lang w:val="uk-UA"/>
        </w:rPr>
      </w:pPr>
      <w:r w:rsidRPr="00675CE9">
        <w:rPr>
          <w:rFonts w:ascii="Times New Roman" w:eastAsia="Times New Roman" w:hAnsi="Times New Roman" w:cs="Times New Roman"/>
          <w:b/>
          <w:bCs/>
          <w:sz w:val="28"/>
          <w:szCs w:val="28"/>
          <w:lang w:val="uk-UA"/>
        </w:rPr>
        <w:t xml:space="preserve">2.3. Пристрій повинен забезпечувати реєстрацію унікального коду депутата: </w:t>
      </w:r>
      <w:proofErr w:type="spellStart"/>
      <w:r w:rsidRPr="00675CE9">
        <w:rPr>
          <w:rFonts w:ascii="Times New Roman" w:eastAsia="Times New Roman" w:hAnsi="Times New Roman" w:cs="Times New Roman"/>
          <w:b/>
          <w:bCs/>
          <w:sz w:val="28"/>
          <w:szCs w:val="28"/>
          <w:lang w:val="uk-UA"/>
        </w:rPr>
        <w:t>логіну</w:t>
      </w:r>
      <w:proofErr w:type="spellEnd"/>
      <w:r w:rsidRPr="00675CE9">
        <w:rPr>
          <w:rFonts w:ascii="Times New Roman" w:eastAsia="Times New Roman" w:hAnsi="Times New Roman" w:cs="Times New Roman"/>
          <w:b/>
          <w:bCs/>
          <w:sz w:val="28"/>
          <w:szCs w:val="28"/>
          <w:lang w:val="uk-UA"/>
        </w:rPr>
        <w:t xml:space="preserve"> та паролю депутата</w:t>
      </w:r>
      <w:r w:rsidR="00CC1F73" w:rsidRPr="00675CE9">
        <w:rPr>
          <w:rFonts w:ascii="Times New Roman" w:eastAsia="Times New Roman" w:hAnsi="Times New Roman" w:cs="Times New Roman"/>
          <w:b/>
          <w:bCs/>
          <w:sz w:val="28"/>
          <w:szCs w:val="28"/>
          <w:lang w:val="uk-UA"/>
        </w:rPr>
        <w:t>.</w:t>
      </w:r>
      <w:r w:rsidRPr="00675CE9">
        <w:rPr>
          <w:rFonts w:ascii="Times New Roman" w:eastAsia="Times New Roman" w:hAnsi="Times New Roman" w:cs="Times New Roman"/>
          <w:b/>
          <w:bCs/>
          <w:sz w:val="28"/>
          <w:szCs w:val="28"/>
          <w:lang w:val="uk-UA"/>
        </w:rPr>
        <w:t xml:space="preserve"> </w:t>
      </w:r>
    </w:p>
    <w:p w:rsidR="00A366CE" w:rsidRPr="00675CE9" w:rsidRDefault="00A366CE" w:rsidP="00DD7C7F">
      <w:pPr>
        <w:spacing w:after="0" w:line="240" w:lineRule="auto"/>
        <w:ind w:firstLine="709"/>
        <w:jc w:val="both"/>
        <w:rPr>
          <w:rFonts w:ascii="Times New Roman" w:eastAsia="Times New Roman" w:hAnsi="Times New Roman" w:cs="Times New Roman"/>
          <w:b/>
          <w:bCs/>
          <w:sz w:val="28"/>
          <w:szCs w:val="28"/>
          <w:lang w:val="uk-UA"/>
        </w:rPr>
      </w:pPr>
      <w:r w:rsidRPr="00675CE9">
        <w:rPr>
          <w:rFonts w:ascii="Times New Roman" w:eastAsia="Times New Roman" w:hAnsi="Times New Roman" w:cs="Times New Roman"/>
          <w:b/>
          <w:bCs/>
          <w:sz w:val="28"/>
          <w:szCs w:val="28"/>
          <w:lang w:val="uk-UA"/>
        </w:rPr>
        <w:t xml:space="preserve">2.4. СЕГ </w:t>
      </w:r>
      <w:r w:rsidRPr="00675CE9">
        <w:rPr>
          <w:rFonts w:ascii="Times New Roman" w:eastAsia="Times New Roman" w:hAnsi="Times New Roman" w:cs="Times New Roman"/>
          <w:b/>
          <w:bCs/>
          <w:caps/>
          <w:sz w:val="28"/>
          <w:szCs w:val="28"/>
          <w:lang w:val="uk-UA"/>
        </w:rPr>
        <w:t>“Голос”</w:t>
      </w:r>
      <w:r w:rsidR="00BD47B0" w:rsidRPr="00675CE9">
        <w:rPr>
          <w:rFonts w:ascii="Times New Roman" w:eastAsia="Times New Roman" w:hAnsi="Times New Roman" w:cs="Times New Roman"/>
          <w:b/>
          <w:bCs/>
          <w:caps/>
          <w:sz w:val="28"/>
          <w:szCs w:val="28"/>
          <w:lang w:val="uk-UA"/>
        </w:rPr>
        <w:t xml:space="preserve"> </w:t>
      </w:r>
      <w:r w:rsidRPr="00675CE9">
        <w:rPr>
          <w:rFonts w:ascii="Times New Roman" w:eastAsia="Times New Roman" w:hAnsi="Times New Roman" w:cs="Times New Roman"/>
          <w:b/>
          <w:bCs/>
          <w:sz w:val="28"/>
          <w:szCs w:val="28"/>
          <w:lang w:val="uk-UA"/>
        </w:rPr>
        <w:t xml:space="preserve">повинна забезпечувати: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lastRenderedPageBreak/>
        <w:t xml:space="preserve">2.4.1. Реєстрацію депутатів на сесії, відстеження наявності депутатів у реальному часі ходу сесії.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2.4.2. Обмін даними між усіма елементами програмно-технічним комплексом </w:t>
      </w:r>
      <w:r w:rsidRPr="00675CE9">
        <w:rPr>
          <w:rFonts w:ascii="Times New Roman" w:eastAsia="Times New Roman" w:hAnsi="Times New Roman" w:cs="Times New Roman"/>
          <w:caps/>
          <w:sz w:val="28"/>
          <w:szCs w:val="28"/>
          <w:lang w:val="uk-UA"/>
        </w:rPr>
        <w:t>“Голос”</w:t>
      </w:r>
      <w:r w:rsidRPr="00675CE9">
        <w:rPr>
          <w:rFonts w:ascii="Times New Roman" w:eastAsia="Times New Roman" w:hAnsi="Times New Roman" w:cs="Times New Roman"/>
          <w:sz w:val="28"/>
          <w:szCs w:val="28"/>
          <w:lang w:val="uk-UA"/>
        </w:rPr>
        <w:t xml:space="preserve"> (далі – ПТК </w:t>
      </w:r>
      <w:r w:rsidRPr="00675CE9">
        <w:rPr>
          <w:rFonts w:ascii="Times New Roman" w:eastAsia="Times New Roman" w:hAnsi="Times New Roman" w:cs="Times New Roman"/>
          <w:caps/>
          <w:sz w:val="28"/>
          <w:szCs w:val="28"/>
          <w:lang w:val="uk-UA"/>
        </w:rPr>
        <w:t>“Голос”).</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2.4.3. Обробку і виконання прийнятих команд і даних.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2.4.4. Можливість здійснювати функції голосування. </w:t>
      </w:r>
    </w:p>
    <w:p w:rsidR="00A366CE" w:rsidRPr="00675CE9" w:rsidRDefault="00A366CE" w:rsidP="00DD7C7F">
      <w:pPr>
        <w:spacing w:after="0" w:line="240" w:lineRule="auto"/>
        <w:ind w:firstLine="709"/>
        <w:jc w:val="both"/>
        <w:rPr>
          <w:rFonts w:ascii="Times New Roman" w:eastAsia="Times New Roman" w:hAnsi="Times New Roman" w:cs="Times New Roman"/>
          <w:b/>
          <w:bCs/>
          <w:sz w:val="28"/>
          <w:szCs w:val="28"/>
          <w:lang w:val="uk-UA"/>
        </w:rPr>
      </w:pPr>
      <w:r w:rsidRPr="00675CE9">
        <w:rPr>
          <w:rFonts w:ascii="Times New Roman" w:eastAsia="Times New Roman" w:hAnsi="Times New Roman" w:cs="Times New Roman"/>
          <w:b/>
          <w:bCs/>
          <w:sz w:val="28"/>
          <w:szCs w:val="28"/>
          <w:lang w:val="uk-UA"/>
        </w:rPr>
        <w:t>2.5. Програмне забезпечення робочого місця секретаря</w:t>
      </w:r>
      <w:r w:rsidR="00AC2AF9" w:rsidRPr="00675CE9">
        <w:rPr>
          <w:rFonts w:ascii="Times New Roman" w:eastAsia="Times New Roman" w:hAnsi="Times New Roman" w:cs="Times New Roman"/>
          <w:b/>
          <w:bCs/>
          <w:sz w:val="28"/>
          <w:szCs w:val="28"/>
          <w:lang w:val="uk-UA"/>
        </w:rPr>
        <w:t xml:space="preserve"> </w:t>
      </w:r>
      <w:r w:rsidRPr="00675CE9">
        <w:rPr>
          <w:rFonts w:ascii="Times New Roman" w:eastAsia="Times New Roman" w:hAnsi="Times New Roman" w:cs="Times New Roman"/>
          <w:b/>
          <w:bCs/>
          <w:sz w:val="28"/>
          <w:szCs w:val="28"/>
          <w:lang w:val="uk-UA"/>
        </w:rPr>
        <w:t xml:space="preserve">повинно забезпечувати: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2.5.1. Повну відповідність регламенту проведення сесій міської</w:t>
      </w:r>
      <w:r w:rsidR="00CC1F73"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 xml:space="preserve">ради.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2.5.2. Підготовку до проведення сесій</w:t>
      </w:r>
      <w:r w:rsidR="00CC1F73" w:rsidRPr="00675CE9">
        <w:rPr>
          <w:rFonts w:ascii="Times New Roman" w:eastAsia="Times New Roman" w:hAnsi="Times New Roman" w:cs="Times New Roman"/>
          <w:sz w:val="28"/>
          <w:szCs w:val="28"/>
          <w:lang w:val="uk-UA"/>
        </w:rPr>
        <w:t>: внесення порядку денного, проє</w:t>
      </w:r>
      <w:r w:rsidRPr="00675CE9">
        <w:rPr>
          <w:rFonts w:ascii="Times New Roman" w:eastAsia="Times New Roman" w:hAnsi="Times New Roman" w:cs="Times New Roman"/>
          <w:sz w:val="28"/>
          <w:szCs w:val="28"/>
          <w:lang w:val="uk-UA"/>
        </w:rPr>
        <w:t xml:space="preserve">ктів рішень, дати   сесії тощо.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2.5.3. Ведення бази даних депутатів: внесення даних у список депутатів, перевірка на реєстрацію депутатів.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2.5.4. Формування технічних протоколів сесій.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2.5.5. Діагностику стану локальної мережі, що поєднує робочі місця депутатів із комп`ютером секретаріату. </w:t>
      </w:r>
    </w:p>
    <w:p w:rsidR="00A366CE" w:rsidRPr="00675CE9" w:rsidRDefault="00A366CE" w:rsidP="00DD7C7F">
      <w:pPr>
        <w:spacing w:after="0" w:line="240" w:lineRule="auto"/>
        <w:ind w:firstLine="709"/>
        <w:jc w:val="both"/>
        <w:rPr>
          <w:rFonts w:ascii="Times New Roman" w:eastAsia="Times New Roman" w:hAnsi="Times New Roman" w:cs="Times New Roman"/>
          <w:b/>
          <w:bCs/>
          <w:sz w:val="28"/>
          <w:szCs w:val="28"/>
          <w:lang w:val="uk-UA"/>
        </w:rPr>
      </w:pPr>
      <w:r w:rsidRPr="00675CE9">
        <w:rPr>
          <w:rFonts w:ascii="Times New Roman" w:eastAsia="Times New Roman" w:hAnsi="Times New Roman" w:cs="Times New Roman"/>
          <w:b/>
          <w:bCs/>
          <w:sz w:val="28"/>
          <w:szCs w:val="28"/>
          <w:lang w:val="uk-UA"/>
        </w:rPr>
        <w:t xml:space="preserve">2.6. Програмне забезпечення робочого місця головуючого повинно забезпечувати: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2.6.1. Відображення всієї необхідної інформації по ходу сесії: порядок денний, інформацію із поточного питання порядку денного, список депутатів тощо.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2.6.2</w:t>
      </w:r>
      <w:r w:rsidRPr="00675CE9">
        <w:rPr>
          <w:rFonts w:ascii="Times New Roman" w:eastAsia="Times New Roman" w:hAnsi="Times New Roman" w:cs="Times New Roman"/>
          <w:b/>
          <w:bCs/>
          <w:sz w:val="28"/>
          <w:szCs w:val="28"/>
          <w:lang w:val="uk-UA"/>
        </w:rPr>
        <w:t>.</w:t>
      </w:r>
      <w:r w:rsidRPr="00675CE9">
        <w:rPr>
          <w:rFonts w:ascii="Times New Roman" w:eastAsia="Times New Roman" w:hAnsi="Times New Roman" w:cs="Times New Roman"/>
          <w:sz w:val="28"/>
          <w:szCs w:val="28"/>
          <w:lang w:val="uk-UA"/>
        </w:rPr>
        <w:t xml:space="preserve"> Відображення результатів голосування.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p>
    <w:p w:rsidR="00A366CE" w:rsidRPr="00675CE9" w:rsidRDefault="00A366CE" w:rsidP="00DD7C7F">
      <w:pPr>
        <w:spacing w:after="0" w:line="240" w:lineRule="auto"/>
        <w:ind w:firstLine="709"/>
        <w:jc w:val="center"/>
        <w:rPr>
          <w:rFonts w:ascii="Times New Roman" w:eastAsia="Times New Roman" w:hAnsi="Times New Roman" w:cs="Times New Roman"/>
          <w:b/>
          <w:bCs/>
          <w:caps/>
          <w:sz w:val="28"/>
          <w:szCs w:val="28"/>
          <w:lang w:val="uk-UA"/>
        </w:rPr>
      </w:pPr>
      <w:r w:rsidRPr="00675CE9">
        <w:rPr>
          <w:rFonts w:ascii="Times New Roman" w:eastAsia="Times New Roman" w:hAnsi="Times New Roman" w:cs="Times New Roman"/>
          <w:b/>
          <w:bCs/>
          <w:caps/>
          <w:sz w:val="28"/>
          <w:szCs w:val="28"/>
          <w:lang w:val="uk-UA"/>
        </w:rPr>
        <w:t>3. Організація функціонування, обслуг</w:t>
      </w:r>
      <w:r w:rsidR="00925C3D" w:rsidRPr="00675CE9">
        <w:rPr>
          <w:rFonts w:ascii="Times New Roman" w:eastAsia="Times New Roman" w:hAnsi="Times New Roman" w:cs="Times New Roman"/>
          <w:b/>
          <w:bCs/>
          <w:caps/>
          <w:sz w:val="28"/>
          <w:szCs w:val="28"/>
          <w:lang w:val="uk-UA"/>
        </w:rPr>
        <w:t>овування і контролю ПТК “Голос”</w:t>
      </w:r>
    </w:p>
    <w:p w:rsidR="00A366CE" w:rsidRPr="00675CE9" w:rsidRDefault="00A366CE" w:rsidP="00DD7C7F">
      <w:pPr>
        <w:spacing w:after="0" w:line="240" w:lineRule="auto"/>
        <w:ind w:firstLine="709"/>
        <w:jc w:val="both"/>
        <w:rPr>
          <w:rFonts w:ascii="Times New Roman" w:eastAsia="Times New Roman" w:hAnsi="Times New Roman" w:cs="Times New Roman"/>
          <w:b/>
          <w:bCs/>
          <w:caps/>
          <w:sz w:val="28"/>
          <w:szCs w:val="28"/>
          <w:lang w:val="uk-UA"/>
        </w:rPr>
      </w:pPr>
      <w:r w:rsidRPr="00675CE9">
        <w:rPr>
          <w:rFonts w:ascii="Times New Roman" w:eastAsia="Times New Roman" w:hAnsi="Times New Roman" w:cs="Times New Roman"/>
          <w:b/>
          <w:bCs/>
          <w:sz w:val="28"/>
          <w:szCs w:val="28"/>
          <w:lang w:val="uk-UA"/>
        </w:rPr>
        <w:t xml:space="preserve">3.1. Контроль за використанням ПТК </w:t>
      </w:r>
      <w:r w:rsidRPr="00675CE9">
        <w:rPr>
          <w:rFonts w:ascii="Times New Roman" w:eastAsia="Times New Roman" w:hAnsi="Times New Roman" w:cs="Times New Roman"/>
          <w:b/>
          <w:bCs/>
          <w:caps/>
          <w:sz w:val="28"/>
          <w:szCs w:val="28"/>
          <w:lang w:val="uk-UA"/>
        </w:rPr>
        <w:t>“Голос”</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3.1.1. Контроль за використанням СЕГ </w:t>
      </w:r>
      <w:r w:rsidRPr="00675CE9">
        <w:rPr>
          <w:rFonts w:ascii="Times New Roman" w:eastAsia="Times New Roman" w:hAnsi="Times New Roman" w:cs="Times New Roman"/>
          <w:caps/>
          <w:sz w:val="28"/>
          <w:szCs w:val="28"/>
          <w:lang w:val="uk-UA"/>
        </w:rPr>
        <w:t>“Голос”</w:t>
      </w:r>
      <w:r w:rsidRPr="00675CE9">
        <w:rPr>
          <w:rFonts w:ascii="Times New Roman" w:eastAsia="Times New Roman" w:hAnsi="Times New Roman" w:cs="Times New Roman"/>
          <w:sz w:val="28"/>
          <w:szCs w:val="28"/>
          <w:lang w:val="uk-UA"/>
        </w:rPr>
        <w:t xml:space="preserve"> на сесії міської</w:t>
      </w:r>
      <w:r w:rsidR="00CC1F73"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 xml:space="preserve">ради здійснює лічильна комісія.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3.1.2. </w:t>
      </w:r>
      <w:r w:rsidRPr="00675CE9">
        <w:rPr>
          <w:rFonts w:ascii="Times New Roman" w:eastAsia="Times New Roman" w:hAnsi="Times New Roman" w:cs="Times New Roman"/>
          <w:color w:val="000000"/>
          <w:sz w:val="28"/>
          <w:szCs w:val="28"/>
          <w:lang w:val="uk-UA"/>
        </w:rPr>
        <w:t xml:space="preserve">Члени лічильної комісії </w:t>
      </w:r>
      <w:r w:rsidRPr="00675CE9">
        <w:rPr>
          <w:rFonts w:ascii="Times New Roman" w:eastAsia="Times New Roman" w:hAnsi="Times New Roman" w:cs="Times New Roman"/>
          <w:sz w:val="28"/>
          <w:szCs w:val="28"/>
          <w:lang w:val="uk-UA"/>
        </w:rPr>
        <w:t xml:space="preserve">мають право безперешкодного доступу до всієї інформації, необхідної для здійснення контролю за використанням СЕГ </w:t>
      </w:r>
      <w:r w:rsidRPr="00675CE9">
        <w:rPr>
          <w:rFonts w:ascii="Times New Roman" w:eastAsia="Times New Roman" w:hAnsi="Times New Roman" w:cs="Times New Roman"/>
          <w:caps/>
          <w:sz w:val="28"/>
          <w:szCs w:val="28"/>
          <w:lang w:val="uk-UA"/>
        </w:rPr>
        <w:t>“Голос”.</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3.1.3. Рішення лічильної комісії з питань, віднесених до її відання, обов`язкові для всіх працівників виконавчого апарату міської</w:t>
      </w:r>
      <w:r w:rsidR="00CC1F73"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 xml:space="preserve">ради, включаючи фахівців, що обслуговують СЕГ </w:t>
      </w:r>
      <w:r w:rsidRPr="00675CE9">
        <w:rPr>
          <w:rFonts w:ascii="Times New Roman" w:eastAsia="Times New Roman" w:hAnsi="Times New Roman" w:cs="Times New Roman"/>
          <w:caps/>
          <w:sz w:val="28"/>
          <w:szCs w:val="28"/>
          <w:lang w:val="uk-UA"/>
        </w:rPr>
        <w:t>“Голос”.</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3.1.4. Члени лічильної комісії разом </w:t>
      </w:r>
      <w:r w:rsidRPr="00675CE9">
        <w:rPr>
          <w:rFonts w:ascii="Times New Roman" w:eastAsia="Times New Roman" w:hAnsi="Times New Roman" w:cs="Times New Roman"/>
          <w:color w:val="000000"/>
          <w:sz w:val="28"/>
          <w:szCs w:val="28"/>
          <w:lang w:val="uk-UA"/>
        </w:rPr>
        <w:t xml:space="preserve">із працівниками виконавчого  апарату  </w:t>
      </w:r>
      <w:r w:rsidRPr="00675CE9">
        <w:rPr>
          <w:rFonts w:ascii="Times New Roman" w:eastAsia="Times New Roman" w:hAnsi="Times New Roman" w:cs="Times New Roman"/>
          <w:sz w:val="28"/>
          <w:szCs w:val="28"/>
          <w:lang w:val="uk-UA"/>
        </w:rPr>
        <w:t>міської</w:t>
      </w:r>
      <w:r w:rsidR="00E36A6A"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color w:val="000000"/>
          <w:sz w:val="28"/>
          <w:szCs w:val="28"/>
          <w:lang w:val="uk-UA"/>
        </w:rPr>
        <w:t>ради</w:t>
      </w:r>
      <w:r w:rsidR="00E36A6A" w:rsidRPr="00675CE9">
        <w:rPr>
          <w:rFonts w:ascii="Times New Roman" w:eastAsia="Times New Roman" w:hAnsi="Times New Roman" w:cs="Times New Roman"/>
          <w:color w:val="000000"/>
          <w:sz w:val="28"/>
          <w:szCs w:val="28"/>
          <w:lang w:val="uk-UA"/>
        </w:rPr>
        <w:t xml:space="preserve"> </w:t>
      </w:r>
      <w:r w:rsidRPr="00675CE9">
        <w:rPr>
          <w:rFonts w:ascii="Times New Roman" w:eastAsia="Times New Roman" w:hAnsi="Times New Roman" w:cs="Times New Roman"/>
          <w:sz w:val="28"/>
          <w:szCs w:val="28"/>
          <w:lang w:val="uk-UA"/>
        </w:rPr>
        <w:t>до початку засідання міської</w:t>
      </w:r>
      <w:r w:rsidR="008A66D6"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 xml:space="preserve">ради перевіряють  готовність електронної системи до роботи.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3.1.5. Лічильна комісія проводить перевірку заяв депутатів та їх обґрунтованість при неточності в результатах голосування, в результатах запису на виступи та  інші помилки в роботі СЕГ</w:t>
      </w:r>
      <w:r w:rsidRPr="00675CE9">
        <w:rPr>
          <w:rFonts w:ascii="Times New Roman" w:eastAsia="Times New Roman" w:hAnsi="Times New Roman" w:cs="Times New Roman"/>
          <w:caps/>
          <w:sz w:val="28"/>
          <w:szCs w:val="28"/>
          <w:lang w:val="uk-UA"/>
        </w:rPr>
        <w:t xml:space="preserve"> “Голос”.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3.1.6. Лічильна комісія залучає в разі необхідності до своєї роботи експертів і фахівців. </w:t>
      </w:r>
    </w:p>
    <w:p w:rsidR="00A366CE" w:rsidRPr="00675CE9" w:rsidRDefault="00A366CE" w:rsidP="00DD7C7F">
      <w:pPr>
        <w:spacing w:after="0" w:line="240" w:lineRule="auto"/>
        <w:ind w:firstLine="709"/>
        <w:jc w:val="both"/>
        <w:rPr>
          <w:rFonts w:ascii="Times New Roman" w:eastAsia="Times New Roman" w:hAnsi="Times New Roman" w:cs="Times New Roman"/>
          <w:b/>
          <w:bCs/>
          <w:sz w:val="28"/>
          <w:szCs w:val="28"/>
          <w:lang w:val="uk-UA"/>
        </w:rPr>
      </w:pPr>
      <w:r w:rsidRPr="00675CE9">
        <w:rPr>
          <w:rFonts w:ascii="Times New Roman" w:eastAsia="Times New Roman" w:hAnsi="Times New Roman" w:cs="Times New Roman"/>
          <w:b/>
          <w:bCs/>
          <w:sz w:val="28"/>
          <w:szCs w:val="28"/>
          <w:lang w:val="uk-UA"/>
        </w:rPr>
        <w:lastRenderedPageBreak/>
        <w:t>3.2. Ідентифікація депутатів у ході засідання</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3.2.1. Для ідентифікації депутатів у ході засідання використовуються унікальний індивідуальний код депутата: </w:t>
      </w:r>
      <w:proofErr w:type="spellStart"/>
      <w:r w:rsidRPr="00675CE9">
        <w:rPr>
          <w:rFonts w:ascii="Times New Roman" w:eastAsia="Times New Roman" w:hAnsi="Times New Roman" w:cs="Times New Roman"/>
          <w:sz w:val="28"/>
          <w:szCs w:val="28"/>
          <w:lang w:val="uk-UA"/>
        </w:rPr>
        <w:t>логін</w:t>
      </w:r>
      <w:proofErr w:type="spellEnd"/>
      <w:r w:rsidRPr="00675CE9">
        <w:rPr>
          <w:rFonts w:ascii="Times New Roman" w:eastAsia="Times New Roman" w:hAnsi="Times New Roman" w:cs="Times New Roman"/>
          <w:sz w:val="28"/>
          <w:szCs w:val="28"/>
          <w:lang w:val="uk-UA"/>
        </w:rPr>
        <w:t xml:space="preserve"> та пароль, який розпізнається СЕГ </w:t>
      </w:r>
      <w:r w:rsidRPr="00675CE9">
        <w:rPr>
          <w:rFonts w:ascii="Times New Roman" w:eastAsia="Times New Roman" w:hAnsi="Times New Roman" w:cs="Times New Roman"/>
          <w:caps/>
          <w:sz w:val="28"/>
          <w:szCs w:val="28"/>
          <w:lang w:val="uk-UA"/>
        </w:rPr>
        <w:t>“Голос”.</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3.2.2. Унікальний індивідуальний код депутата: </w:t>
      </w:r>
      <w:proofErr w:type="spellStart"/>
      <w:r w:rsidRPr="00675CE9">
        <w:rPr>
          <w:rFonts w:ascii="Times New Roman" w:eastAsia="Times New Roman" w:hAnsi="Times New Roman" w:cs="Times New Roman"/>
          <w:sz w:val="28"/>
          <w:szCs w:val="28"/>
          <w:lang w:val="uk-UA"/>
        </w:rPr>
        <w:t>логін</w:t>
      </w:r>
      <w:proofErr w:type="spellEnd"/>
      <w:r w:rsidRPr="00675CE9">
        <w:rPr>
          <w:rFonts w:ascii="Times New Roman" w:eastAsia="Times New Roman" w:hAnsi="Times New Roman" w:cs="Times New Roman"/>
          <w:sz w:val="28"/>
          <w:szCs w:val="28"/>
          <w:lang w:val="uk-UA"/>
        </w:rPr>
        <w:t xml:space="preserve"> та пароль встановлюється самим депутатом після внесення в СЕГ </w:t>
      </w:r>
      <w:r w:rsidRPr="00675CE9">
        <w:rPr>
          <w:rFonts w:ascii="Times New Roman" w:eastAsia="Times New Roman" w:hAnsi="Times New Roman" w:cs="Times New Roman"/>
          <w:caps/>
          <w:sz w:val="28"/>
          <w:szCs w:val="28"/>
          <w:lang w:val="uk-UA"/>
        </w:rPr>
        <w:t>“Голос”</w:t>
      </w:r>
      <w:r w:rsidRPr="00675CE9">
        <w:rPr>
          <w:rFonts w:ascii="Times New Roman" w:eastAsia="Times New Roman" w:hAnsi="Times New Roman" w:cs="Times New Roman"/>
          <w:sz w:val="28"/>
          <w:szCs w:val="28"/>
          <w:lang w:val="uk-UA"/>
        </w:rPr>
        <w:t xml:space="preserve"> даних про депутата, необхідних для його ідентифікації в системі електронного голосування.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3.2.3. Депутат зобов`язаний забезпечити належне зберігання і використання унікального індивідуального коду депутата: </w:t>
      </w:r>
      <w:proofErr w:type="spellStart"/>
      <w:r w:rsidRPr="00675CE9">
        <w:rPr>
          <w:rFonts w:ascii="Times New Roman" w:eastAsia="Times New Roman" w:hAnsi="Times New Roman" w:cs="Times New Roman"/>
          <w:sz w:val="28"/>
          <w:szCs w:val="28"/>
          <w:lang w:val="uk-UA"/>
        </w:rPr>
        <w:t>логіну</w:t>
      </w:r>
      <w:proofErr w:type="spellEnd"/>
      <w:r w:rsidRPr="00675CE9">
        <w:rPr>
          <w:rFonts w:ascii="Times New Roman" w:eastAsia="Times New Roman" w:hAnsi="Times New Roman" w:cs="Times New Roman"/>
          <w:sz w:val="28"/>
          <w:szCs w:val="28"/>
          <w:lang w:val="uk-UA"/>
        </w:rPr>
        <w:t xml:space="preserve"> та паролю.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3.2.4. При втраті унікального індивідуального коду депутата: </w:t>
      </w:r>
      <w:proofErr w:type="spellStart"/>
      <w:r w:rsidRPr="00675CE9">
        <w:rPr>
          <w:rFonts w:ascii="Times New Roman" w:eastAsia="Times New Roman" w:hAnsi="Times New Roman" w:cs="Times New Roman"/>
          <w:sz w:val="28"/>
          <w:szCs w:val="28"/>
          <w:lang w:val="uk-UA"/>
        </w:rPr>
        <w:t>логіну</w:t>
      </w:r>
      <w:proofErr w:type="spellEnd"/>
      <w:r w:rsidRPr="00675CE9">
        <w:rPr>
          <w:rFonts w:ascii="Times New Roman" w:eastAsia="Times New Roman" w:hAnsi="Times New Roman" w:cs="Times New Roman"/>
          <w:sz w:val="28"/>
          <w:szCs w:val="28"/>
          <w:lang w:val="uk-UA"/>
        </w:rPr>
        <w:t xml:space="preserve"> та паролю депутат повинен повідомити про це  виконавчий  апарат міської</w:t>
      </w:r>
      <w:r w:rsidR="00CC1F73"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 xml:space="preserve">ради письмовою заявою, після чого в базу даних вносяться зміни. </w:t>
      </w:r>
    </w:p>
    <w:p w:rsidR="00A366CE" w:rsidRPr="00675CE9" w:rsidRDefault="00A366CE" w:rsidP="00DD7C7F">
      <w:pPr>
        <w:spacing w:after="0" w:line="240" w:lineRule="auto"/>
        <w:ind w:firstLine="709"/>
        <w:jc w:val="both"/>
        <w:rPr>
          <w:rFonts w:ascii="Times New Roman" w:eastAsia="Times New Roman" w:hAnsi="Times New Roman" w:cs="Times New Roman"/>
          <w:b/>
          <w:bCs/>
          <w:sz w:val="28"/>
          <w:szCs w:val="28"/>
          <w:lang w:val="uk-UA"/>
        </w:rPr>
      </w:pPr>
      <w:r w:rsidRPr="00675CE9">
        <w:rPr>
          <w:rFonts w:ascii="Times New Roman" w:eastAsia="Times New Roman" w:hAnsi="Times New Roman" w:cs="Times New Roman"/>
          <w:b/>
          <w:bCs/>
          <w:sz w:val="28"/>
          <w:szCs w:val="28"/>
          <w:lang w:val="uk-UA"/>
        </w:rPr>
        <w:t xml:space="preserve">3.3. Підготовка СЕГ </w:t>
      </w:r>
      <w:r w:rsidRPr="00675CE9">
        <w:rPr>
          <w:rFonts w:ascii="Times New Roman" w:eastAsia="Times New Roman" w:hAnsi="Times New Roman" w:cs="Times New Roman"/>
          <w:b/>
          <w:bCs/>
          <w:caps/>
          <w:sz w:val="28"/>
          <w:szCs w:val="28"/>
          <w:lang w:val="uk-UA"/>
        </w:rPr>
        <w:t>“Голос”</w:t>
      </w:r>
      <w:r w:rsidRPr="00675CE9">
        <w:rPr>
          <w:rFonts w:ascii="Times New Roman" w:eastAsia="Times New Roman" w:hAnsi="Times New Roman" w:cs="Times New Roman"/>
          <w:b/>
          <w:bCs/>
          <w:sz w:val="28"/>
          <w:szCs w:val="28"/>
          <w:lang w:val="uk-UA"/>
        </w:rPr>
        <w:t xml:space="preserve"> до проведення сесії</w:t>
      </w:r>
    </w:p>
    <w:p w:rsidR="00A366CE" w:rsidRPr="00675CE9" w:rsidRDefault="00A366CE" w:rsidP="00DD7C7F">
      <w:pPr>
        <w:spacing w:after="0" w:line="240" w:lineRule="auto"/>
        <w:ind w:firstLine="709"/>
        <w:jc w:val="both"/>
        <w:rPr>
          <w:rFonts w:ascii="Times New Roman" w:eastAsia="Times New Roman" w:hAnsi="Times New Roman" w:cs="Times New Roman"/>
          <w:color w:val="000000"/>
          <w:sz w:val="28"/>
          <w:szCs w:val="28"/>
          <w:lang w:val="uk-UA"/>
        </w:rPr>
      </w:pPr>
      <w:r w:rsidRPr="00675CE9">
        <w:rPr>
          <w:rFonts w:ascii="Times New Roman" w:eastAsia="Times New Roman" w:hAnsi="Times New Roman" w:cs="Times New Roman"/>
          <w:sz w:val="28"/>
          <w:szCs w:val="28"/>
          <w:lang w:val="uk-UA"/>
        </w:rPr>
        <w:t>3.3.</w:t>
      </w:r>
      <w:r w:rsidR="00AF7414" w:rsidRPr="00675CE9">
        <w:rPr>
          <w:rFonts w:ascii="Times New Roman" w:eastAsia="Times New Roman" w:hAnsi="Times New Roman" w:cs="Times New Roman"/>
          <w:sz w:val="28"/>
          <w:szCs w:val="28"/>
          <w:lang w:val="uk-UA"/>
        </w:rPr>
        <w:t>1</w:t>
      </w:r>
      <w:r w:rsidRPr="00675CE9">
        <w:rPr>
          <w:rFonts w:ascii="Times New Roman" w:eastAsia="Times New Roman" w:hAnsi="Times New Roman" w:cs="Times New Roman"/>
          <w:color w:val="000000"/>
          <w:sz w:val="28"/>
          <w:szCs w:val="28"/>
          <w:lang w:val="uk-UA"/>
        </w:rPr>
        <w:t xml:space="preserve">. Підготовку СЕГ </w:t>
      </w:r>
      <w:r w:rsidRPr="00675CE9">
        <w:rPr>
          <w:rFonts w:ascii="Times New Roman" w:eastAsia="Times New Roman" w:hAnsi="Times New Roman" w:cs="Times New Roman"/>
          <w:caps/>
          <w:color w:val="000000"/>
          <w:sz w:val="28"/>
          <w:szCs w:val="28"/>
          <w:lang w:val="uk-UA"/>
        </w:rPr>
        <w:t>“Голос”</w:t>
      </w:r>
      <w:r w:rsidRPr="00675CE9">
        <w:rPr>
          <w:rFonts w:ascii="Times New Roman" w:eastAsia="Times New Roman" w:hAnsi="Times New Roman" w:cs="Times New Roman"/>
          <w:color w:val="000000"/>
          <w:sz w:val="28"/>
          <w:szCs w:val="28"/>
          <w:lang w:val="uk-UA"/>
        </w:rPr>
        <w:t xml:space="preserve"> до проведення сесії виконують працівники виконавчого апарату </w:t>
      </w:r>
      <w:r w:rsidRPr="00675CE9">
        <w:rPr>
          <w:rFonts w:ascii="Times New Roman" w:eastAsia="Times New Roman" w:hAnsi="Times New Roman" w:cs="Times New Roman"/>
          <w:sz w:val="28"/>
          <w:szCs w:val="28"/>
          <w:lang w:val="uk-UA"/>
        </w:rPr>
        <w:t>міської</w:t>
      </w:r>
      <w:r w:rsidR="00CC1F73"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color w:val="000000"/>
          <w:sz w:val="28"/>
          <w:szCs w:val="28"/>
          <w:lang w:val="uk-UA"/>
        </w:rPr>
        <w:t xml:space="preserve">ради.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3.3.</w:t>
      </w:r>
      <w:r w:rsidR="00AF7414" w:rsidRPr="00675CE9">
        <w:rPr>
          <w:rFonts w:ascii="Times New Roman" w:eastAsia="Times New Roman" w:hAnsi="Times New Roman" w:cs="Times New Roman"/>
          <w:sz w:val="28"/>
          <w:szCs w:val="28"/>
          <w:lang w:val="uk-UA"/>
        </w:rPr>
        <w:t>2</w:t>
      </w:r>
      <w:r w:rsidRPr="00675CE9">
        <w:rPr>
          <w:rFonts w:ascii="Times New Roman" w:eastAsia="Times New Roman" w:hAnsi="Times New Roman" w:cs="Times New Roman"/>
          <w:sz w:val="28"/>
          <w:szCs w:val="28"/>
          <w:lang w:val="uk-UA"/>
        </w:rPr>
        <w:t>. Опер</w:t>
      </w:r>
      <w:r w:rsidR="00CC1F73" w:rsidRPr="00675CE9">
        <w:rPr>
          <w:rFonts w:ascii="Times New Roman" w:eastAsia="Times New Roman" w:hAnsi="Times New Roman" w:cs="Times New Roman"/>
          <w:sz w:val="28"/>
          <w:szCs w:val="28"/>
          <w:lang w:val="uk-UA"/>
        </w:rPr>
        <w:t>атор робочого місця секретаря (</w:t>
      </w:r>
      <w:r w:rsidRPr="00675CE9">
        <w:rPr>
          <w:rFonts w:ascii="Times New Roman" w:eastAsia="Times New Roman" w:hAnsi="Times New Roman" w:cs="Times New Roman"/>
          <w:sz w:val="28"/>
          <w:szCs w:val="28"/>
          <w:lang w:val="uk-UA"/>
        </w:rPr>
        <w:t xml:space="preserve">працівник апарату ради) в ході підготовки до сесії вносить в порядок денний сесії доповідачів, співдоповідачів, перевіряє цілісність і несуперечність бази даних депутатів. </w:t>
      </w:r>
    </w:p>
    <w:p w:rsidR="00A366CE" w:rsidRPr="00675CE9" w:rsidRDefault="00A366CE" w:rsidP="00DD7C7F">
      <w:pPr>
        <w:spacing w:after="0" w:line="240" w:lineRule="auto"/>
        <w:ind w:firstLine="709"/>
        <w:jc w:val="both"/>
        <w:rPr>
          <w:rFonts w:ascii="Times New Roman" w:eastAsia="Times New Roman" w:hAnsi="Times New Roman" w:cs="Times New Roman"/>
          <w:b/>
          <w:bCs/>
          <w:sz w:val="28"/>
          <w:szCs w:val="28"/>
          <w:lang w:val="uk-UA"/>
        </w:rPr>
      </w:pPr>
      <w:r w:rsidRPr="00675CE9">
        <w:rPr>
          <w:rFonts w:ascii="Times New Roman" w:eastAsia="Times New Roman" w:hAnsi="Times New Roman" w:cs="Times New Roman"/>
          <w:b/>
          <w:bCs/>
          <w:sz w:val="28"/>
          <w:szCs w:val="28"/>
          <w:lang w:val="uk-UA"/>
        </w:rPr>
        <w:t xml:space="preserve">3.4.  Проведення сесій за допомогою СЕГ </w:t>
      </w:r>
      <w:r w:rsidRPr="00675CE9">
        <w:rPr>
          <w:rFonts w:ascii="Times New Roman" w:eastAsia="Times New Roman" w:hAnsi="Times New Roman" w:cs="Times New Roman"/>
          <w:b/>
          <w:bCs/>
          <w:caps/>
          <w:sz w:val="28"/>
          <w:szCs w:val="28"/>
          <w:lang w:val="uk-UA"/>
        </w:rPr>
        <w:t>“Голос”</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3.4.1. Виконання основних функцій СЕГ </w:t>
      </w:r>
      <w:r w:rsidRPr="00675CE9">
        <w:rPr>
          <w:rFonts w:ascii="Times New Roman" w:eastAsia="Times New Roman" w:hAnsi="Times New Roman" w:cs="Times New Roman"/>
          <w:caps/>
          <w:sz w:val="28"/>
          <w:szCs w:val="28"/>
          <w:lang w:val="uk-UA"/>
        </w:rPr>
        <w:t>“Голос</w:t>
      </w:r>
      <w:r w:rsidRPr="00675CE9">
        <w:rPr>
          <w:rFonts w:ascii="Times New Roman" w:eastAsia="Times New Roman" w:hAnsi="Times New Roman" w:cs="Times New Roman"/>
          <w:sz w:val="28"/>
          <w:szCs w:val="28"/>
          <w:lang w:val="uk-UA"/>
        </w:rPr>
        <w:t>” під час проведення сесій міської</w:t>
      </w:r>
      <w:r w:rsidR="00925C3D"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ради здійснює оператор робочого місця секретаря під постійним контролем лічильної комісії</w:t>
      </w:r>
      <w:r w:rsidRPr="00675CE9">
        <w:rPr>
          <w:rFonts w:ascii="Times New Roman" w:eastAsia="Times New Roman" w:hAnsi="Times New Roman" w:cs="Times New Roman"/>
          <w:color w:val="000000"/>
          <w:sz w:val="28"/>
          <w:szCs w:val="28"/>
          <w:lang w:val="uk-UA"/>
        </w:rPr>
        <w:t>.</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3.4.2. Оператор робочого місця секретаря за допомогою відповідних функцій програмного забезпечення проводить реєстрацію депутатів, вносить зміни до порядку денного, фіксує запис на виступ з поточних питань порядку денного, контролює список виступаючих і регламент виступів; виконує фіксацію початку і закінчення виступів доповідачів, співдоповідачів і виступаючих з кожного пункту порядку денного, фік</w:t>
      </w:r>
      <w:r w:rsidR="00925C3D" w:rsidRPr="00675CE9">
        <w:rPr>
          <w:rFonts w:ascii="Times New Roman" w:eastAsia="Times New Roman" w:hAnsi="Times New Roman" w:cs="Times New Roman"/>
          <w:sz w:val="28"/>
          <w:szCs w:val="28"/>
          <w:lang w:val="uk-UA"/>
        </w:rPr>
        <w:t>сує пропозиції депутатів до проє</w:t>
      </w:r>
      <w:r w:rsidRPr="00675CE9">
        <w:rPr>
          <w:rFonts w:ascii="Times New Roman" w:eastAsia="Times New Roman" w:hAnsi="Times New Roman" w:cs="Times New Roman"/>
          <w:sz w:val="28"/>
          <w:szCs w:val="28"/>
          <w:lang w:val="uk-UA"/>
        </w:rPr>
        <w:t xml:space="preserve">ктів рішень, що потребують подальшого голосування по них; проводить і фіксує результати голосувань, виконує формування протоколів сесії та звітів по базі даних депутатів. </w:t>
      </w:r>
    </w:p>
    <w:p w:rsidR="00D123CA"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3.4.3. Головуючий за допомогою відповідних функцій програмного забезпечення: отримує всю необхідну інформацію на моніторі комп`ютера головуючого: порядок денний, інформацію з поточного питання порядку денного, список депутатів та ін.; контролює списки тих, хто записався на виступ із поточних питань порядку денного.</w:t>
      </w:r>
    </w:p>
    <w:p w:rsidR="00A366CE" w:rsidRPr="00675CE9" w:rsidRDefault="00A366CE" w:rsidP="00DD7C7F">
      <w:pPr>
        <w:spacing w:after="0" w:line="240" w:lineRule="auto"/>
        <w:ind w:firstLine="709"/>
        <w:jc w:val="both"/>
        <w:rPr>
          <w:rFonts w:ascii="Times New Roman" w:eastAsia="Times New Roman" w:hAnsi="Times New Roman" w:cs="Times New Roman"/>
          <w:b/>
          <w:bCs/>
          <w:sz w:val="28"/>
          <w:szCs w:val="28"/>
          <w:lang w:val="uk-UA"/>
        </w:rPr>
      </w:pPr>
      <w:r w:rsidRPr="00675CE9">
        <w:rPr>
          <w:rFonts w:ascii="Times New Roman" w:eastAsia="Times New Roman" w:hAnsi="Times New Roman" w:cs="Times New Roman"/>
          <w:b/>
          <w:bCs/>
          <w:sz w:val="28"/>
          <w:szCs w:val="28"/>
          <w:lang w:val="uk-UA"/>
        </w:rPr>
        <w:t xml:space="preserve">3.5. Реєстрація депутатів </w:t>
      </w:r>
      <w:proofErr w:type="spellStart"/>
      <w:r w:rsidRPr="00675CE9">
        <w:rPr>
          <w:rFonts w:ascii="Times New Roman" w:eastAsia="Times New Roman" w:hAnsi="Times New Roman" w:cs="Times New Roman"/>
          <w:b/>
          <w:bCs/>
          <w:sz w:val="28"/>
          <w:szCs w:val="28"/>
          <w:lang w:val="uk-UA"/>
        </w:rPr>
        <w:t>міськоїради</w:t>
      </w:r>
      <w:proofErr w:type="spellEnd"/>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3.5.1. Депутати міської</w:t>
      </w:r>
      <w:r w:rsidR="00925C3D"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 xml:space="preserve">ради реєструються за допомогою унікального індивідуального коду депутата: </w:t>
      </w:r>
      <w:proofErr w:type="spellStart"/>
      <w:r w:rsidRPr="00675CE9">
        <w:rPr>
          <w:rFonts w:ascii="Times New Roman" w:eastAsia="Times New Roman" w:hAnsi="Times New Roman" w:cs="Times New Roman"/>
          <w:sz w:val="28"/>
          <w:szCs w:val="28"/>
          <w:lang w:val="uk-UA"/>
        </w:rPr>
        <w:t>логіну</w:t>
      </w:r>
      <w:proofErr w:type="spellEnd"/>
      <w:r w:rsidRPr="00675CE9">
        <w:rPr>
          <w:rFonts w:ascii="Times New Roman" w:eastAsia="Times New Roman" w:hAnsi="Times New Roman" w:cs="Times New Roman"/>
          <w:sz w:val="28"/>
          <w:szCs w:val="28"/>
          <w:lang w:val="uk-UA"/>
        </w:rPr>
        <w:t xml:space="preserve"> та паролю. </w:t>
      </w:r>
    </w:p>
    <w:p w:rsidR="00A366CE" w:rsidRPr="00675CE9" w:rsidRDefault="00A366CE" w:rsidP="00DD7C7F">
      <w:pPr>
        <w:spacing w:after="0" w:line="240" w:lineRule="auto"/>
        <w:ind w:firstLine="709"/>
        <w:jc w:val="both"/>
        <w:rPr>
          <w:rFonts w:ascii="Times New Roman" w:eastAsia="Times New Roman" w:hAnsi="Times New Roman" w:cs="Times New Roman"/>
          <w:b/>
          <w:bCs/>
          <w:sz w:val="28"/>
          <w:szCs w:val="28"/>
          <w:lang w:val="uk-UA"/>
        </w:rPr>
      </w:pPr>
      <w:r w:rsidRPr="00675CE9">
        <w:rPr>
          <w:rFonts w:ascii="Times New Roman" w:eastAsia="Times New Roman" w:hAnsi="Times New Roman" w:cs="Times New Roman"/>
          <w:b/>
          <w:bCs/>
          <w:sz w:val="28"/>
          <w:szCs w:val="28"/>
          <w:lang w:val="uk-UA"/>
        </w:rPr>
        <w:t xml:space="preserve">3.6. Голосування за допомогою СЕГ </w:t>
      </w:r>
      <w:r w:rsidRPr="00675CE9">
        <w:rPr>
          <w:rFonts w:ascii="Times New Roman" w:eastAsia="Times New Roman" w:hAnsi="Times New Roman" w:cs="Times New Roman"/>
          <w:b/>
          <w:bCs/>
          <w:caps/>
          <w:sz w:val="28"/>
          <w:szCs w:val="28"/>
          <w:lang w:val="uk-UA"/>
        </w:rPr>
        <w:t>“Голос”</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3.6.1. СЕГ “ГОЛОС” дозволяє приймати рішення міської</w:t>
      </w:r>
      <w:r w:rsidR="009D60E4"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 xml:space="preserve">ради на її засіданні поіменним голосуванням. </w:t>
      </w:r>
    </w:p>
    <w:p w:rsidR="00A366CE" w:rsidRPr="00675CE9" w:rsidRDefault="00A366CE" w:rsidP="00DD7C7F">
      <w:pPr>
        <w:spacing w:after="0" w:line="240" w:lineRule="auto"/>
        <w:ind w:firstLine="709"/>
        <w:jc w:val="both"/>
        <w:rPr>
          <w:rFonts w:ascii="Times New Roman" w:eastAsia="Times New Roman" w:hAnsi="Times New Roman" w:cs="Times New Roman"/>
          <w:i/>
          <w:iCs/>
          <w:sz w:val="28"/>
          <w:szCs w:val="28"/>
          <w:lang w:val="uk-UA"/>
        </w:rPr>
      </w:pPr>
      <w:r w:rsidRPr="00675CE9">
        <w:rPr>
          <w:rFonts w:ascii="Times New Roman" w:eastAsia="Times New Roman" w:hAnsi="Times New Roman" w:cs="Times New Roman"/>
          <w:sz w:val="28"/>
          <w:szCs w:val="28"/>
          <w:lang w:val="uk-UA"/>
        </w:rPr>
        <w:lastRenderedPageBreak/>
        <w:t>3.6.2. При голосуванні із  кожного питання депутат міської</w:t>
      </w:r>
      <w:r w:rsidR="00925C3D"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 xml:space="preserve">ради має один голос. Голосування полягає у виборі варіанта відповіді на пульті депутата: </w:t>
      </w:r>
      <w:proofErr w:type="spellStart"/>
      <w:r w:rsidRPr="00675CE9">
        <w:rPr>
          <w:rFonts w:ascii="Times New Roman" w:eastAsia="Times New Roman" w:hAnsi="Times New Roman" w:cs="Times New Roman"/>
          <w:i/>
          <w:iCs/>
          <w:sz w:val="28"/>
          <w:szCs w:val="28"/>
          <w:lang w:val="uk-UA"/>
        </w:rPr>
        <w:t>“за”</w:t>
      </w:r>
      <w:proofErr w:type="spellEnd"/>
      <w:r w:rsidRPr="00675CE9">
        <w:rPr>
          <w:rFonts w:ascii="Times New Roman" w:eastAsia="Times New Roman" w:hAnsi="Times New Roman" w:cs="Times New Roman"/>
          <w:i/>
          <w:iCs/>
          <w:sz w:val="28"/>
          <w:szCs w:val="28"/>
          <w:lang w:val="uk-UA"/>
        </w:rPr>
        <w:t xml:space="preserve">, </w:t>
      </w:r>
      <w:proofErr w:type="spellStart"/>
      <w:r w:rsidRPr="00675CE9">
        <w:rPr>
          <w:rFonts w:ascii="Times New Roman" w:eastAsia="Times New Roman" w:hAnsi="Times New Roman" w:cs="Times New Roman"/>
          <w:i/>
          <w:iCs/>
          <w:sz w:val="28"/>
          <w:szCs w:val="28"/>
          <w:lang w:val="uk-UA"/>
        </w:rPr>
        <w:t>“проти”</w:t>
      </w:r>
      <w:proofErr w:type="spellEnd"/>
      <w:r w:rsidRPr="00675CE9">
        <w:rPr>
          <w:rFonts w:ascii="Times New Roman" w:eastAsia="Times New Roman" w:hAnsi="Times New Roman" w:cs="Times New Roman"/>
          <w:i/>
          <w:iCs/>
          <w:sz w:val="28"/>
          <w:szCs w:val="28"/>
          <w:lang w:val="uk-UA"/>
        </w:rPr>
        <w:t xml:space="preserve">, </w:t>
      </w:r>
      <w:proofErr w:type="spellStart"/>
      <w:r w:rsidRPr="00675CE9">
        <w:rPr>
          <w:rFonts w:ascii="Times New Roman" w:eastAsia="Times New Roman" w:hAnsi="Times New Roman" w:cs="Times New Roman"/>
          <w:i/>
          <w:iCs/>
          <w:sz w:val="28"/>
          <w:szCs w:val="28"/>
          <w:lang w:val="uk-UA"/>
        </w:rPr>
        <w:t>“утримався”</w:t>
      </w:r>
      <w:proofErr w:type="spellEnd"/>
      <w:r w:rsidRPr="00675CE9">
        <w:rPr>
          <w:rFonts w:ascii="Times New Roman" w:eastAsia="Times New Roman" w:hAnsi="Times New Roman" w:cs="Times New Roman"/>
          <w:i/>
          <w:iCs/>
          <w:sz w:val="28"/>
          <w:szCs w:val="28"/>
          <w:lang w:val="uk-UA"/>
        </w:rPr>
        <w:t xml:space="preserve">.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3.6.3. Перед початком голосування головуючий повідомляє про кількість пропозицій, що ставлять на голосування, уточнює їх формулювання і послідовність, у якій вони ставляться на голосування, нагадує, якою більшістю голосів може бути прийняте рішення.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3.6.4. Під час голосування на робочому місці в депутата виводиться інформація про номер або назву питання порядку денного, що голосуються, або прізвище депутата, за пропозицією якого голосується.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3.6.5. Час на процедуру голосування встановлюється згідно з регламентом сесії.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3.6.6. По закінченні підрахунку голосів СЕГ </w:t>
      </w:r>
      <w:r w:rsidRPr="00675CE9">
        <w:rPr>
          <w:rFonts w:ascii="Times New Roman" w:eastAsia="Times New Roman" w:hAnsi="Times New Roman" w:cs="Times New Roman"/>
          <w:caps/>
          <w:sz w:val="28"/>
          <w:szCs w:val="28"/>
          <w:lang w:val="uk-UA"/>
        </w:rPr>
        <w:t>“Голос”</w:t>
      </w:r>
      <w:r w:rsidRPr="00675CE9">
        <w:rPr>
          <w:rFonts w:ascii="Times New Roman" w:eastAsia="Times New Roman" w:hAnsi="Times New Roman" w:cs="Times New Roman"/>
          <w:sz w:val="28"/>
          <w:szCs w:val="28"/>
          <w:lang w:val="uk-UA"/>
        </w:rPr>
        <w:t xml:space="preserve"> автоматично визначає: число депутатів, що брали участь у голосуванні (згідно з зареєстрованими в базі даних депутатів); кількість голосів </w:t>
      </w:r>
      <w:proofErr w:type="spellStart"/>
      <w:r w:rsidRPr="00675CE9">
        <w:rPr>
          <w:rFonts w:ascii="Times New Roman" w:eastAsia="Times New Roman" w:hAnsi="Times New Roman" w:cs="Times New Roman"/>
          <w:i/>
          <w:iCs/>
          <w:sz w:val="28"/>
          <w:szCs w:val="28"/>
          <w:lang w:val="uk-UA"/>
        </w:rPr>
        <w:t>“за”</w:t>
      </w:r>
      <w:proofErr w:type="spellEnd"/>
      <w:r w:rsidRPr="00675CE9">
        <w:rPr>
          <w:rFonts w:ascii="Times New Roman" w:eastAsia="Times New Roman" w:hAnsi="Times New Roman" w:cs="Times New Roman"/>
          <w:i/>
          <w:iCs/>
          <w:sz w:val="28"/>
          <w:szCs w:val="28"/>
          <w:lang w:val="uk-UA"/>
        </w:rPr>
        <w:t xml:space="preserve">, </w:t>
      </w:r>
      <w:proofErr w:type="spellStart"/>
      <w:r w:rsidRPr="00675CE9">
        <w:rPr>
          <w:rFonts w:ascii="Times New Roman" w:eastAsia="Times New Roman" w:hAnsi="Times New Roman" w:cs="Times New Roman"/>
          <w:i/>
          <w:iCs/>
          <w:sz w:val="28"/>
          <w:szCs w:val="28"/>
          <w:lang w:val="uk-UA"/>
        </w:rPr>
        <w:t>“проти”</w:t>
      </w:r>
      <w:proofErr w:type="spellEnd"/>
      <w:r w:rsidRPr="00675CE9">
        <w:rPr>
          <w:rFonts w:ascii="Times New Roman" w:eastAsia="Times New Roman" w:hAnsi="Times New Roman" w:cs="Times New Roman"/>
          <w:i/>
          <w:iCs/>
          <w:sz w:val="28"/>
          <w:szCs w:val="28"/>
          <w:lang w:val="uk-UA"/>
        </w:rPr>
        <w:t xml:space="preserve">, </w:t>
      </w:r>
      <w:proofErr w:type="spellStart"/>
      <w:r w:rsidRPr="00675CE9">
        <w:rPr>
          <w:rFonts w:ascii="Times New Roman" w:eastAsia="Times New Roman" w:hAnsi="Times New Roman" w:cs="Times New Roman"/>
          <w:i/>
          <w:iCs/>
          <w:sz w:val="28"/>
          <w:szCs w:val="28"/>
          <w:lang w:val="uk-UA"/>
        </w:rPr>
        <w:t>“утримався”</w:t>
      </w:r>
      <w:proofErr w:type="spellEnd"/>
      <w:r w:rsidRPr="00675CE9">
        <w:rPr>
          <w:rFonts w:ascii="Times New Roman" w:eastAsia="Times New Roman" w:hAnsi="Times New Roman" w:cs="Times New Roman"/>
          <w:i/>
          <w:iCs/>
          <w:sz w:val="28"/>
          <w:szCs w:val="28"/>
          <w:lang w:val="uk-UA"/>
        </w:rPr>
        <w:t xml:space="preserve">, </w:t>
      </w:r>
      <w:r w:rsidRPr="00675CE9">
        <w:rPr>
          <w:rFonts w:ascii="Times New Roman" w:eastAsia="Times New Roman" w:hAnsi="Times New Roman" w:cs="Times New Roman"/>
          <w:sz w:val="28"/>
          <w:szCs w:val="28"/>
          <w:lang w:val="uk-UA"/>
        </w:rPr>
        <w:t xml:space="preserve">а також тих, що не голосували; прийняття чи неприйняття рішення за результатами голосування.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3.6.7. Головуючий повідомляє про прийняття чи не прийняття рішення. Інформація про результати голосування відображається на екрані, встановленому в залі засідань.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3.6.8. Голоси депутатів, які були відсутні під час голосування, не враховуються після закінчення часу, відведеного для голосування.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3.6.9. Якщо після визначення результатів голосування від депутатів надходить заява про невірогідність його волевиявлення, зафіксованого електронною системою, лічильна комісія разом із оператором комп`ютера секретаріату за участю даного депутата перевіряє справність роботи його робочого місця.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3.6.10. В разі фіксації збою і неточностей в</w:t>
      </w:r>
      <w:r w:rsidR="00925C3D"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роботі робочого місця депутата лічильна комісія  вносить міськ</w:t>
      </w:r>
      <w:r w:rsidR="005D68F5" w:rsidRPr="00675CE9">
        <w:rPr>
          <w:rFonts w:ascii="Times New Roman" w:eastAsia="Times New Roman" w:hAnsi="Times New Roman" w:cs="Times New Roman"/>
          <w:sz w:val="28"/>
          <w:szCs w:val="28"/>
          <w:lang w:val="uk-UA"/>
        </w:rPr>
        <w:t xml:space="preserve">ій </w:t>
      </w:r>
      <w:r w:rsidRPr="00675CE9">
        <w:rPr>
          <w:rFonts w:ascii="Times New Roman" w:eastAsia="Times New Roman" w:hAnsi="Times New Roman" w:cs="Times New Roman"/>
          <w:sz w:val="28"/>
          <w:szCs w:val="28"/>
          <w:lang w:val="uk-UA"/>
        </w:rPr>
        <w:t xml:space="preserve">раді пропозицію про проведення повторного голосування.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3.6.11. Після визначення результатів голосування формується список депутатів, які проголосували </w:t>
      </w:r>
      <w:proofErr w:type="spellStart"/>
      <w:r w:rsidRPr="00675CE9">
        <w:rPr>
          <w:rFonts w:ascii="Times New Roman" w:eastAsia="Times New Roman" w:hAnsi="Times New Roman" w:cs="Times New Roman"/>
          <w:i/>
          <w:iCs/>
          <w:sz w:val="28"/>
          <w:szCs w:val="28"/>
          <w:lang w:val="uk-UA"/>
        </w:rPr>
        <w:t>“за”</w:t>
      </w:r>
      <w:proofErr w:type="spellEnd"/>
      <w:r w:rsidRPr="00675CE9">
        <w:rPr>
          <w:rFonts w:ascii="Times New Roman" w:eastAsia="Times New Roman" w:hAnsi="Times New Roman" w:cs="Times New Roman"/>
          <w:i/>
          <w:iCs/>
          <w:sz w:val="28"/>
          <w:szCs w:val="28"/>
          <w:lang w:val="uk-UA"/>
        </w:rPr>
        <w:t xml:space="preserve">, </w:t>
      </w:r>
      <w:proofErr w:type="spellStart"/>
      <w:r w:rsidRPr="00675CE9">
        <w:rPr>
          <w:rFonts w:ascii="Times New Roman" w:eastAsia="Times New Roman" w:hAnsi="Times New Roman" w:cs="Times New Roman"/>
          <w:i/>
          <w:iCs/>
          <w:sz w:val="28"/>
          <w:szCs w:val="28"/>
          <w:lang w:val="uk-UA"/>
        </w:rPr>
        <w:t>“проти”</w:t>
      </w:r>
      <w:proofErr w:type="spellEnd"/>
      <w:r w:rsidRPr="00675CE9">
        <w:rPr>
          <w:rFonts w:ascii="Times New Roman" w:eastAsia="Times New Roman" w:hAnsi="Times New Roman" w:cs="Times New Roman"/>
          <w:i/>
          <w:iCs/>
          <w:sz w:val="28"/>
          <w:szCs w:val="28"/>
          <w:lang w:val="uk-UA"/>
        </w:rPr>
        <w:t xml:space="preserve">, </w:t>
      </w:r>
      <w:proofErr w:type="spellStart"/>
      <w:r w:rsidRPr="00675CE9">
        <w:rPr>
          <w:rFonts w:ascii="Times New Roman" w:eastAsia="Times New Roman" w:hAnsi="Times New Roman" w:cs="Times New Roman"/>
          <w:i/>
          <w:iCs/>
          <w:sz w:val="28"/>
          <w:szCs w:val="28"/>
          <w:lang w:val="uk-UA"/>
        </w:rPr>
        <w:t>“утримався”</w:t>
      </w:r>
      <w:proofErr w:type="spellEnd"/>
      <w:r w:rsidRPr="00675CE9">
        <w:rPr>
          <w:rFonts w:ascii="Times New Roman" w:eastAsia="Times New Roman" w:hAnsi="Times New Roman" w:cs="Times New Roman"/>
          <w:i/>
          <w:iCs/>
          <w:sz w:val="28"/>
          <w:szCs w:val="28"/>
          <w:lang w:val="uk-UA"/>
        </w:rPr>
        <w:t xml:space="preserve"> </w:t>
      </w:r>
      <w:r w:rsidRPr="00675CE9">
        <w:rPr>
          <w:rFonts w:ascii="Times New Roman" w:eastAsia="Times New Roman" w:hAnsi="Times New Roman" w:cs="Times New Roman"/>
          <w:sz w:val="28"/>
          <w:szCs w:val="28"/>
          <w:lang w:val="uk-UA"/>
        </w:rPr>
        <w:t xml:space="preserve">та </w:t>
      </w:r>
      <w:proofErr w:type="spellStart"/>
      <w:r w:rsidRPr="00675CE9">
        <w:rPr>
          <w:rFonts w:ascii="Times New Roman" w:eastAsia="Times New Roman" w:hAnsi="Times New Roman" w:cs="Times New Roman"/>
          <w:sz w:val="28"/>
          <w:szCs w:val="28"/>
          <w:lang w:val="uk-UA"/>
        </w:rPr>
        <w:t>“</w:t>
      </w:r>
      <w:r w:rsidRPr="00675CE9">
        <w:rPr>
          <w:rFonts w:ascii="Times New Roman" w:eastAsia="Times New Roman" w:hAnsi="Times New Roman" w:cs="Times New Roman"/>
          <w:i/>
          <w:iCs/>
          <w:sz w:val="28"/>
          <w:szCs w:val="28"/>
          <w:lang w:val="uk-UA"/>
        </w:rPr>
        <w:t>не</w:t>
      </w:r>
      <w:proofErr w:type="spellEnd"/>
      <w:r w:rsidRPr="00675CE9">
        <w:rPr>
          <w:rFonts w:ascii="Times New Roman" w:eastAsia="Times New Roman" w:hAnsi="Times New Roman" w:cs="Times New Roman"/>
          <w:i/>
          <w:iCs/>
          <w:sz w:val="28"/>
          <w:szCs w:val="28"/>
          <w:lang w:val="uk-UA"/>
        </w:rPr>
        <w:t xml:space="preserve"> </w:t>
      </w:r>
      <w:proofErr w:type="spellStart"/>
      <w:r w:rsidRPr="00675CE9">
        <w:rPr>
          <w:rFonts w:ascii="Times New Roman" w:eastAsia="Times New Roman" w:hAnsi="Times New Roman" w:cs="Times New Roman"/>
          <w:i/>
          <w:iCs/>
          <w:sz w:val="28"/>
          <w:szCs w:val="28"/>
          <w:lang w:val="uk-UA"/>
        </w:rPr>
        <w:t>голосували”</w:t>
      </w:r>
      <w:proofErr w:type="spellEnd"/>
      <w:r w:rsidRPr="00675CE9">
        <w:rPr>
          <w:rFonts w:ascii="Times New Roman" w:eastAsia="Times New Roman" w:hAnsi="Times New Roman" w:cs="Times New Roman"/>
          <w:sz w:val="28"/>
          <w:szCs w:val="28"/>
          <w:lang w:val="uk-UA"/>
        </w:rPr>
        <w:t xml:space="preserve">, що також відображається на моніторах комп`ютерів оператора робочого місця секретаря та головуючого. </w:t>
      </w:r>
    </w:p>
    <w:p w:rsidR="00A366CE" w:rsidRPr="00675CE9" w:rsidRDefault="00A366CE" w:rsidP="00DD7C7F">
      <w:pPr>
        <w:spacing w:after="0" w:line="240" w:lineRule="auto"/>
        <w:ind w:firstLine="709"/>
        <w:jc w:val="both"/>
        <w:rPr>
          <w:rFonts w:ascii="Times New Roman" w:eastAsia="Times New Roman" w:hAnsi="Times New Roman" w:cs="Times New Roman"/>
          <w:color w:val="000000"/>
          <w:sz w:val="28"/>
          <w:szCs w:val="28"/>
          <w:lang w:val="uk-UA"/>
        </w:rPr>
      </w:pPr>
      <w:r w:rsidRPr="00675CE9">
        <w:rPr>
          <w:rFonts w:ascii="Times New Roman" w:eastAsia="Times New Roman" w:hAnsi="Times New Roman" w:cs="Times New Roman"/>
          <w:sz w:val="28"/>
          <w:szCs w:val="28"/>
          <w:lang w:val="uk-UA"/>
        </w:rPr>
        <w:t>3.6.12</w:t>
      </w:r>
      <w:r w:rsidRPr="00675CE9">
        <w:rPr>
          <w:rFonts w:ascii="Times New Roman" w:eastAsia="Times New Roman" w:hAnsi="Times New Roman" w:cs="Times New Roman"/>
          <w:color w:val="000000"/>
          <w:sz w:val="28"/>
          <w:szCs w:val="28"/>
          <w:lang w:val="uk-UA"/>
        </w:rPr>
        <w:t>. Для визначення критеріїв організації і прогнозування ходу пленарного засідання та розгляду питань головуючий на засіданні на свій розсуд може оголосити проведення сигнального голосування з тієї чи іншої пропозиції, щоб з’ясувати кількість депутатів, які її не підтримують або заперечують проти неї. Проведення сигнального голосування не виключає можливості прийняття рішення з того ж питання чи пропозиції згідно з Регламентом.</w:t>
      </w:r>
    </w:p>
    <w:p w:rsidR="00DC6772" w:rsidRPr="00675CE9" w:rsidRDefault="00DC6772" w:rsidP="00DD7C7F">
      <w:pPr>
        <w:spacing w:after="0" w:line="240" w:lineRule="auto"/>
        <w:ind w:firstLine="709"/>
        <w:jc w:val="both"/>
        <w:rPr>
          <w:rFonts w:ascii="Times New Roman" w:hAnsi="Times New Roman" w:cs="Times New Roman"/>
          <w:sz w:val="28"/>
          <w:szCs w:val="28"/>
          <w:lang w:val="uk-UA"/>
        </w:rPr>
      </w:pPr>
      <w:r w:rsidRPr="00675CE9">
        <w:rPr>
          <w:rFonts w:ascii="Times New Roman" w:eastAsia="Times New Roman" w:hAnsi="Times New Roman" w:cs="Times New Roman"/>
          <w:color w:val="000000"/>
          <w:sz w:val="28"/>
          <w:szCs w:val="28"/>
          <w:lang w:val="uk-UA"/>
        </w:rPr>
        <w:t xml:space="preserve">3.6.13. </w:t>
      </w:r>
      <w:r w:rsidRPr="00675CE9">
        <w:rPr>
          <w:rFonts w:ascii="Times New Roman" w:hAnsi="Times New Roman" w:cs="Times New Roman"/>
          <w:sz w:val="28"/>
          <w:szCs w:val="28"/>
          <w:lang w:val="uk-UA"/>
        </w:rPr>
        <w:t xml:space="preserve">Кожен депутат бере участь у голосуванні особисто і не має права передавати свій портативний пристрій  для голосування будь-кому, у т.ч. голові </w:t>
      </w:r>
      <w:r w:rsidRPr="00675CE9">
        <w:rPr>
          <w:rFonts w:ascii="Times New Roman" w:hAnsi="Times New Roman" w:cs="Times New Roman"/>
          <w:sz w:val="28"/>
          <w:szCs w:val="28"/>
          <w:lang w:val="uk-UA"/>
        </w:rPr>
        <w:lastRenderedPageBreak/>
        <w:t>фракції, іншому депутату, іншим третім особам.</w:t>
      </w:r>
      <w:r w:rsidR="00925C3D" w:rsidRPr="00675CE9">
        <w:rPr>
          <w:rFonts w:ascii="Times New Roman" w:hAnsi="Times New Roman" w:cs="Times New Roman"/>
          <w:sz w:val="28"/>
          <w:szCs w:val="28"/>
          <w:lang w:val="uk-UA"/>
        </w:rPr>
        <w:t xml:space="preserve"> </w:t>
      </w:r>
      <w:r w:rsidRPr="00675CE9">
        <w:rPr>
          <w:rFonts w:ascii="Times New Roman" w:hAnsi="Times New Roman" w:cs="Times New Roman"/>
          <w:sz w:val="28"/>
          <w:szCs w:val="28"/>
          <w:lang w:val="uk-UA"/>
        </w:rPr>
        <w:t>Відповідно, ніхто не має права голосувати чужим портативним пристроєм для голосування.</w:t>
      </w:r>
    </w:p>
    <w:p w:rsidR="004F3427" w:rsidRPr="00675CE9" w:rsidRDefault="004F3427" w:rsidP="00DD7C7F">
      <w:pPr>
        <w:spacing w:after="0" w:line="240" w:lineRule="auto"/>
        <w:ind w:firstLine="709"/>
        <w:jc w:val="both"/>
        <w:rPr>
          <w:rFonts w:ascii="Times New Roman" w:eastAsia="Times New Roman" w:hAnsi="Times New Roman" w:cs="Times New Roman"/>
          <w:color w:val="000000"/>
          <w:sz w:val="28"/>
          <w:szCs w:val="28"/>
          <w:lang w:val="uk-UA"/>
        </w:rPr>
      </w:pPr>
      <w:r w:rsidRPr="00675CE9">
        <w:rPr>
          <w:rFonts w:ascii="Times New Roman" w:hAnsi="Times New Roman" w:cs="Times New Roman"/>
          <w:sz w:val="28"/>
          <w:szCs w:val="28"/>
          <w:lang w:val="uk-UA"/>
        </w:rPr>
        <w:t xml:space="preserve">3.6.14. </w:t>
      </w:r>
      <w:r w:rsidRPr="00675CE9">
        <w:rPr>
          <w:rFonts w:ascii="Times New Roman" w:hAnsi="Times New Roman" w:cs="Times New Roman"/>
          <w:bCs/>
          <w:sz w:val="28"/>
          <w:szCs w:val="28"/>
          <w:lang w:val="uk-UA"/>
        </w:rPr>
        <w:t>Портативний пристрій для голосування є персональним засобом голосування кожного депутата, але належить до власності міської ради. Депутат не має права виносити портативний пристрій для голосування за межі сесійної зали.</w:t>
      </w:r>
    </w:p>
    <w:p w:rsidR="00A366CE" w:rsidRPr="00675CE9" w:rsidRDefault="00A366CE" w:rsidP="00DD7C7F">
      <w:pPr>
        <w:spacing w:after="0" w:line="240" w:lineRule="auto"/>
        <w:ind w:firstLine="709"/>
        <w:jc w:val="both"/>
        <w:rPr>
          <w:rFonts w:ascii="Times New Roman" w:eastAsia="Times New Roman" w:hAnsi="Times New Roman" w:cs="Times New Roman"/>
          <w:b/>
          <w:bCs/>
          <w:sz w:val="28"/>
          <w:szCs w:val="28"/>
          <w:lang w:val="uk-UA"/>
        </w:rPr>
      </w:pPr>
      <w:r w:rsidRPr="00675CE9">
        <w:rPr>
          <w:rFonts w:ascii="Times New Roman" w:eastAsia="Times New Roman" w:hAnsi="Times New Roman" w:cs="Times New Roman"/>
          <w:b/>
          <w:bCs/>
          <w:sz w:val="28"/>
          <w:szCs w:val="28"/>
          <w:lang w:val="uk-UA"/>
        </w:rPr>
        <w:t>3.7. Отримання звітів, іншої інформації та збереження даних</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3.7.1. </w:t>
      </w:r>
      <w:r w:rsidRPr="00675CE9">
        <w:rPr>
          <w:rFonts w:ascii="Times New Roman" w:eastAsia="Times New Roman" w:hAnsi="Times New Roman" w:cs="Times New Roman"/>
          <w:caps/>
          <w:sz w:val="28"/>
          <w:szCs w:val="28"/>
          <w:lang w:val="uk-UA"/>
        </w:rPr>
        <w:t>СЕГ “Голос”</w:t>
      </w:r>
      <w:r w:rsidRPr="00675CE9">
        <w:rPr>
          <w:rFonts w:ascii="Times New Roman" w:eastAsia="Times New Roman" w:hAnsi="Times New Roman" w:cs="Times New Roman"/>
          <w:sz w:val="28"/>
          <w:szCs w:val="28"/>
          <w:lang w:val="uk-UA"/>
        </w:rPr>
        <w:t xml:space="preserve"> дозволяє протягом сесії чи після її закінчення отримувати в апараті міської</w:t>
      </w:r>
      <w:r w:rsidR="00925C3D"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 xml:space="preserve">ради роздруковану інформацію про хід сесії, формувати та отримувати звіти про підсумки поіменного голосування, роздрукований технічний протокол сесії та прийняті рішення.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3.7.2. Доступ до </w:t>
      </w:r>
      <w:r w:rsidRPr="00675CE9">
        <w:rPr>
          <w:rFonts w:ascii="Times New Roman" w:eastAsia="Times New Roman" w:hAnsi="Times New Roman" w:cs="Times New Roman"/>
          <w:caps/>
          <w:sz w:val="28"/>
          <w:szCs w:val="28"/>
          <w:lang w:val="uk-UA"/>
        </w:rPr>
        <w:t>СЕГ “Голос</w:t>
      </w:r>
      <w:r w:rsidRPr="00675CE9">
        <w:rPr>
          <w:rFonts w:ascii="Times New Roman" w:eastAsia="Times New Roman" w:hAnsi="Times New Roman" w:cs="Times New Roman"/>
          <w:sz w:val="28"/>
          <w:szCs w:val="28"/>
          <w:lang w:val="uk-UA"/>
        </w:rPr>
        <w:t>” для безперешкодного отримання  інформації, вказаної в п. 3.7.1 цього Положення, мають голова міської</w:t>
      </w:r>
      <w:r w:rsidR="00925C3D"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ради, заступник голови, депутати та працівники виконавчого апарату міської</w:t>
      </w:r>
      <w:r w:rsidR="00925C3D"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 xml:space="preserve">ради. Для всіх інших осіб доступ до інформації в СЕГ </w:t>
      </w:r>
      <w:r w:rsidRPr="00675CE9">
        <w:rPr>
          <w:rFonts w:ascii="Times New Roman" w:eastAsia="Times New Roman" w:hAnsi="Times New Roman" w:cs="Times New Roman"/>
          <w:caps/>
          <w:sz w:val="28"/>
          <w:szCs w:val="28"/>
          <w:lang w:val="uk-UA"/>
        </w:rPr>
        <w:t>“Голос</w:t>
      </w:r>
      <w:r w:rsidRPr="00675CE9">
        <w:rPr>
          <w:rFonts w:ascii="Times New Roman" w:eastAsia="Times New Roman" w:hAnsi="Times New Roman" w:cs="Times New Roman"/>
          <w:sz w:val="28"/>
          <w:szCs w:val="28"/>
          <w:lang w:val="uk-UA"/>
        </w:rPr>
        <w:t xml:space="preserve">” може бути дозволений за письмовою заявою на ім’я міського голови. </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3.7.3. Всі результати поіменних голосувань</w:t>
      </w:r>
      <w:r w:rsidR="00925C3D" w:rsidRPr="00675CE9">
        <w:rPr>
          <w:rFonts w:ascii="Times New Roman" w:eastAsia="Times New Roman" w:hAnsi="Times New Roman" w:cs="Times New Roman"/>
          <w:sz w:val="28"/>
          <w:szCs w:val="28"/>
          <w:lang w:val="uk-UA"/>
        </w:rPr>
        <w:t xml:space="preserve"> розміщуються на офіційному </w:t>
      </w:r>
      <w:proofErr w:type="spellStart"/>
      <w:r w:rsidR="00925C3D" w:rsidRPr="00675CE9">
        <w:rPr>
          <w:rFonts w:ascii="Times New Roman" w:eastAsia="Times New Roman" w:hAnsi="Times New Roman" w:cs="Times New Roman"/>
          <w:sz w:val="28"/>
          <w:szCs w:val="28"/>
          <w:lang w:val="uk-UA"/>
        </w:rPr>
        <w:t>вебсайті</w:t>
      </w:r>
      <w:proofErr w:type="spellEnd"/>
      <w:r w:rsidR="00925C3D" w:rsidRPr="00675CE9">
        <w:rPr>
          <w:rFonts w:ascii="Times New Roman" w:eastAsia="Times New Roman" w:hAnsi="Times New Roman" w:cs="Times New Roman"/>
          <w:sz w:val="28"/>
          <w:szCs w:val="28"/>
          <w:lang w:val="uk-UA"/>
        </w:rPr>
        <w:t xml:space="preserve"> міської</w:t>
      </w:r>
      <w:r w:rsidRPr="00675CE9">
        <w:rPr>
          <w:rFonts w:ascii="Times New Roman" w:eastAsia="Times New Roman" w:hAnsi="Times New Roman" w:cs="Times New Roman"/>
          <w:sz w:val="28"/>
          <w:szCs w:val="28"/>
          <w:lang w:val="uk-UA"/>
        </w:rPr>
        <w:t xml:space="preserve"> ради в день голосування і зберігаються протягом необмеженого строку.</w:t>
      </w:r>
    </w:p>
    <w:p w:rsidR="00A366CE" w:rsidRPr="00675CE9" w:rsidRDefault="00A366CE" w:rsidP="00DD7C7F">
      <w:pPr>
        <w:spacing w:after="0" w:line="240" w:lineRule="auto"/>
        <w:ind w:firstLine="709"/>
        <w:jc w:val="both"/>
        <w:rPr>
          <w:rFonts w:ascii="Times New Roman" w:eastAsia="Times New Roman" w:hAnsi="Times New Roman" w:cs="Times New Roman"/>
          <w:sz w:val="28"/>
          <w:szCs w:val="28"/>
          <w:lang w:val="uk-UA"/>
        </w:rPr>
      </w:pPr>
      <w:r w:rsidRPr="00675CE9">
        <w:rPr>
          <w:rFonts w:ascii="Times New Roman" w:eastAsia="Times New Roman" w:hAnsi="Times New Roman" w:cs="Times New Roman"/>
          <w:sz w:val="28"/>
          <w:szCs w:val="28"/>
          <w:lang w:val="uk-UA"/>
        </w:rPr>
        <w:t xml:space="preserve">3.7.4. Вся інформація зберігається на жорсткому диску комп`ютера оператора робочого місця секретаря. Копії зберігаються також у змінних </w:t>
      </w:r>
      <w:r w:rsidRPr="00675CE9">
        <w:rPr>
          <w:rFonts w:ascii="Times New Roman" w:eastAsia="Times New Roman" w:hAnsi="Times New Roman" w:cs="Times New Roman"/>
          <w:color w:val="000000"/>
          <w:sz w:val="28"/>
          <w:szCs w:val="28"/>
          <w:lang w:val="uk-UA"/>
        </w:rPr>
        <w:t>носіях</w:t>
      </w:r>
      <w:r w:rsidRPr="00675CE9">
        <w:rPr>
          <w:rFonts w:ascii="Times New Roman" w:eastAsia="Times New Roman" w:hAnsi="Times New Roman" w:cs="Times New Roman"/>
          <w:sz w:val="28"/>
          <w:szCs w:val="28"/>
          <w:lang w:val="uk-UA"/>
        </w:rPr>
        <w:t xml:space="preserve"> у виконавчому апараті міської</w:t>
      </w:r>
      <w:r w:rsidR="00BD47B0" w:rsidRPr="00675CE9">
        <w:rPr>
          <w:rFonts w:ascii="Times New Roman" w:eastAsia="Times New Roman" w:hAnsi="Times New Roman" w:cs="Times New Roman"/>
          <w:sz w:val="28"/>
          <w:szCs w:val="28"/>
          <w:lang w:val="uk-UA"/>
        </w:rPr>
        <w:t xml:space="preserve"> </w:t>
      </w:r>
      <w:r w:rsidRPr="00675CE9">
        <w:rPr>
          <w:rFonts w:ascii="Times New Roman" w:eastAsia="Times New Roman" w:hAnsi="Times New Roman" w:cs="Times New Roman"/>
          <w:sz w:val="28"/>
          <w:szCs w:val="28"/>
          <w:lang w:val="uk-UA"/>
        </w:rPr>
        <w:t xml:space="preserve">ради. </w:t>
      </w:r>
    </w:p>
    <w:p w:rsidR="00A366CE" w:rsidRPr="00675CE9" w:rsidRDefault="00A366CE" w:rsidP="00DD7C7F">
      <w:pPr>
        <w:spacing w:after="0" w:line="240" w:lineRule="auto"/>
        <w:ind w:firstLine="709"/>
        <w:rPr>
          <w:rFonts w:ascii="Times New Roman" w:eastAsia="Times New Roman" w:hAnsi="Times New Roman" w:cs="Times New Roman"/>
          <w:sz w:val="28"/>
          <w:szCs w:val="28"/>
          <w:lang w:val="uk-UA"/>
        </w:rPr>
      </w:pPr>
    </w:p>
    <w:p w:rsidR="00A366CE" w:rsidRPr="00675CE9" w:rsidRDefault="00A366CE" w:rsidP="00DD7C7F">
      <w:pPr>
        <w:tabs>
          <w:tab w:val="left" w:pos="993"/>
        </w:tabs>
        <w:spacing w:after="0" w:line="240" w:lineRule="auto"/>
        <w:ind w:firstLine="709"/>
        <w:jc w:val="both"/>
        <w:rPr>
          <w:rFonts w:ascii="Times New Roman" w:eastAsia="Times New Roman" w:hAnsi="Times New Roman" w:cs="Times New Roman"/>
          <w:sz w:val="28"/>
          <w:szCs w:val="28"/>
          <w:lang w:val="uk-UA"/>
        </w:rPr>
      </w:pPr>
    </w:p>
    <w:p w:rsidR="007263D3" w:rsidRPr="00675CE9" w:rsidRDefault="007263D3" w:rsidP="00DD7C7F">
      <w:pPr>
        <w:tabs>
          <w:tab w:val="left" w:pos="993"/>
        </w:tabs>
        <w:spacing w:after="0" w:line="240" w:lineRule="auto"/>
        <w:ind w:firstLine="709"/>
        <w:jc w:val="both"/>
        <w:rPr>
          <w:rFonts w:ascii="Times New Roman" w:eastAsia="Times New Roman" w:hAnsi="Times New Roman" w:cs="Times New Roman"/>
          <w:sz w:val="28"/>
          <w:szCs w:val="28"/>
          <w:lang w:val="uk-UA"/>
        </w:rPr>
      </w:pPr>
    </w:p>
    <w:p w:rsidR="00A366CE" w:rsidRPr="00675CE9" w:rsidRDefault="001B6156" w:rsidP="007A56FB">
      <w:pPr>
        <w:spacing w:after="0" w:line="240" w:lineRule="auto"/>
        <w:jc w:val="both"/>
        <w:rPr>
          <w:rFonts w:ascii="Times New Roman" w:eastAsia="Times New Roman" w:hAnsi="Times New Roman" w:cs="Times New Roman"/>
          <w:b/>
          <w:sz w:val="28"/>
          <w:szCs w:val="28"/>
          <w:lang w:val="uk-UA"/>
        </w:rPr>
      </w:pPr>
      <w:r w:rsidRPr="00675CE9">
        <w:rPr>
          <w:rFonts w:ascii="Times New Roman" w:eastAsia="Times New Roman" w:hAnsi="Times New Roman" w:cs="Times New Roman"/>
          <w:b/>
          <w:sz w:val="28"/>
          <w:szCs w:val="28"/>
          <w:lang w:val="uk-UA"/>
        </w:rPr>
        <w:t xml:space="preserve">   </w:t>
      </w:r>
      <w:proofErr w:type="spellStart"/>
      <w:r w:rsidR="0085598F" w:rsidRPr="00675CE9">
        <w:rPr>
          <w:rFonts w:ascii="Times New Roman" w:eastAsia="Times New Roman" w:hAnsi="Times New Roman" w:cs="Times New Roman"/>
          <w:b/>
          <w:sz w:val="28"/>
          <w:szCs w:val="28"/>
          <w:lang w:val="uk-UA"/>
        </w:rPr>
        <w:t>Погребищенський</w:t>
      </w:r>
      <w:proofErr w:type="spellEnd"/>
      <w:r w:rsidR="0085598F" w:rsidRPr="00675CE9">
        <w:rPr>
          <w:rFonts w:ascii="Times New Roman" w:eastAsia="Times New Roman" w:hAnsi="Times New Roman" w:cs="Times New Roman"/>
          <w:b/>
          <w:sz w:val="28"/>
          <w:szCs w:val="28"/>
          <w:lang w:val="uk-UA"/>
        </w:rPr>
        <w:t xml:space="preserve"> м</w:t>
      </w:r>
      <w:r w:rsidR="00A366CE" w:rsidRPr="00675CE9">
        <w:rPr>
          <w:rFonts w:ascii="Times New Roman" w:eastAsia="Times New Roman" w:hAnsi="Times New Roman" w:cs="Times New Roman"/>
          <w:b/>
          <w:sz w:val="28"/>
          <w:szCs w:val="28"/>
          <w:lang w:val="uk-UA"/>
        </w:rPr>
        <w:t>іський голова</w:t>
      </w:r>
      <w:r w:rsidRPr="00675CE9">
        <w:rPr>
          <w:rFonts w:ascii="Times New Roman" w:eastAsia="Times New Roman" w:hAnsi="Times New Roman" w:cs="Times New Roman"/>
          <w:b/>
          <w:sz w:val="28"/>
          <w:szCs w:val="28"/>
          <w:lang w:val="uk-UA"/>
        </w:rPr>
        <w:t xml:space="preserve">   </w:t>
      </w:r>
      <w:r w:rsidR="00A366CE" w:rsidRPr="00675CE9">
        <w:rPr>
          <w:rFonts w:ascii="Times New Roman" w:eastAsia="Times New Roman" w:hAnsi="Times New Roman" w:cs="Times New Roman"/>
          <w:b/>
          <w:sz w:val="28"/>
          <w:szCs w:val="28"/>
          <w:lang w:val="uk-UA"/>
        </w:rPr>
        <w:t xml:space="preserve">                       С</w:t>
      </w:r>
      <w:r w:rsidR="0085598F" w:rsidRPr="00675CE9">
        <w:rPr>
          <w:rFonts w:ascii="Times New Roman" w:eastAsia="Times New Roman" w:hAnsi="Times New Roman" w:cs="Times New Roman"/>
          <w:b/>
          <w:sz w:val="28"/>
          <w:szCs w:val="28"/>
          <w:lang w:val="uk-UA"/>
        </w:rPr>
        <w:t>ергій ВОЛИНСЬКИЙ</w:t>
      </w:r>
    </w:p>
    <w:sectPr w:rsidR="00A366CE" w:rsidRPr="00675CE9" w:rsidSect="00DD7C7F">
      <w:pgSz w:w="12240" w:h="15840"/>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erif">
    <w:altName w:val="Times New Roman"/>
    <w:charset w:val="00"/>
    <w:family w:val="roman"/>
    <w:pitch w:val="variable"/>
    <w:sig w:usb0="00000000" w:usb1="00000000" w:usb2="00000000" w:usb3="00000000" w:csb0="00000000"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FD7EA4"/>
    <w:multiLevelType w:val="multilevel"/>
    <w:tmpl w:val="3F423434"/>
    <w:lvl w:ilvl="0">
      <w:start w:val="1"/>
      <w:numFmt w:val="decimal"/>
      <w:lvlText w:val="%1."/>
      <w:lvlJc w:val="left"/>
      <w:pPr>
        <w:tabs>
          <w:tab w:val="num" w:pos="786"/>
        </w:tabs>
        <w:ind w:left="786"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3DE783A"/>
    <w:multiLevelType w:val="hybridMultilevel"/>
    <w:tmpl w:val="FFA2B814"/>
    <w:lvl w:ilvl="0" w:tplc="361AFBCA">
      <w:start w:val="1"/>
      <w:numFmt w:val="decimal"/>
      <w:lvlText w:val="%1."/>
      <w:lvlJc w:val="left"/>
      <w:pPr>
        <w:ind w:left="720" w:hanging="360"/>
      </w:pPr>
      <w:rPr>
        <w:rFonts w:eastAsia="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38C1469"/>
    <w:multiLevelType w:val="hybridMultilevel"/>
    <w:tmpl w:val="658C02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spelling="clean" w:grammar="clean"/>
  <w:defaultTabStop w:val="720"/>
  <w:hyphenationZone w:val="425"/>
  <w:characterSpacingControl w:val="doNotCompress"/>
  <w:compat/>
  <w:rsids>
    <w:rsidRoot w:val="005C2704"/>
    <w:rsid w:val="0005670A"/>
    <w:rsid w:val="00080770"/>
    <w:rsid w:val="00085CF0"/>
    <w:rsid w:val="00090B06"/>
    <w:rsid w:val="00091E49"/>
    <w:rsid w:val="00097687"/>
    <w:rsid w:val="000B1850"/>
    <w:rsid w:val="000C2D3C"/>
    <w:rsid w:val="000D4F68"/>
    <w:rsid w:val="00113DB1"/>
    <w:rsid w:val="00131444"/>
    <w:rsid w:val="00183426"/>
    <w:rsid w:val="001978BB"/>
    <w:rsid w:val="001A74CA"/>
    <w:rsid w:val="001B223E"/>
    <w:rsid w:val="001B500F"/>
    <w:rsid w:val="001B6156"/>
    <w:rsid w:val="001C112E"/>
    <w:rsid w:val="001C42F1"/>
    <w:rsid w:val="001C7C32"/>
    <w:rsid w:val="001D3959"/>
    <w:rsid w:val="001E0BBA"/>
    <w:rsid w:val="00224D7C"/>
    <w:rsid w:val="00225A87"/>
    <w:rsid w:val="00254488"/>
    <w:rsid w:val="0025632D"/>
    <w:rsid w:val="00270967"/>
    <w:rsid w:val="00274445"/>
    <w:rsid w:val="00275F60"/>
    <w:rsid w:val="00284B36"/>
    <w:rsid w:val="00291763"/>
    <w:rsid w:val="002B6598"/>
    <w:rsid w:val="002D182E"/>
    <w:rsid w:val="002D559D"/>
    <w:rsid w:val="002F0654"/>
    <w:rsid w:val="00307FDD"/>
    <w:rsid w:val="00331D9D"/>
    <w:rsid w:val="00341FB8"/>
    <w:rsid w:val="0034650A"/>
    <w:rsid w:val="00347B60"/>
    <w:rsid w:val="00347D4E"/>
    <w:rsid w:val="00357B0C"/>
    <w:rsid w:val="003808EF"/>
    <w:rsid w:val="00394AB8"/>
    <w:rsid w:val="00395714"/>
    <w:rsid w:val="003A1F06"/>
    <w:rsid w:val="003B1A60"/>
    <w:rsid w:val="003C49F9"/>
    <w:rsid w:val="003C7795"/>
    <w:rsid w:val="003D20D3"/>
    <w:rsid w:val="003F0F08"/>
    <w:rsid w:val="003F3396"/>
    <w:rsid w:val="003F4E94"/>
    <w:rsid w:val="004034CA"/>
    <w:rsid w:val="00417AE7"/>
    <w:rsid w:val="00423A60"/>
    <w:rsid w:val="00441933"/>
    <w:rsid w:val="00447E94"/>
    <w:rsid w:val="00455483"/>
    <w:rsid w:val="00455959"/>
    <w:rsid w:val="00463A32"/>
    <w:rsid w:val="0048080C"/>
    <w:rsid w:val="00497D56"/>
    <w:rsid w:val="004B2DD9"/>
    <w:rsid w:val="004B3E86"/>
    <w:rsid w:val="004C0DC6"/>
    <w:rsid w:val="004F3427"/>
    <w:rsid w:val="005141C7"/>
    <w:rsid w:val="005155D2"/>
    <w:rsid w:val="00524076"/>
    <w:rsid w:val="005242A4"/>
    <w:rsid w:val="00525BD6"/>
    <w:rsid w:val="00533D44"/>
    <w:rsid w:val="0055102C"/>
    <w:rsid w:val="00553F40"/>
    <w:rsid w:val="0059310B"/>
    <w:rsid w:val="0059385C"/>
    <w:rsid w:val="005A6C21"/>
    <w:rsid w:val="005C2704"/>
    <w:rsid w:val="005C4AB3"/>
    <w:rsid w:val="005D68F5"/>
    <w:rsid w:val="005E4162"/>
    <w:rsid w:val="005E60A2"/>
    <w:rsid w:val="0063584A"/>
    <w:rsid w:val="00664DCC"/>
    <w:rsid w:val="00675CE9"/>
    <w:rsid w:val="00683784"/>
    <w:rsid w:val="006879E6"/>
    <w:rsid w:val="00692F82"/>
    <w:rsid w:val="00696FE3"/>
    <w:rsid w:val="0069700D"/>
    <w:rsid w:val="006D3518"/>
    <w:rsid w:val="006E2A99"/>
    <w:rsid w:val="006E48C6"/>
    <w:rsid w:val="006F1A6B"/>
    <w:rsid w:val="006F2AC0"/>
    <w:rsid w:val="006F3E7B"/>
    <w:rsid w:val="00701F57"/>
    <w:rsid w:val="00705711"/>
    <w:rsid w:val="007112E2"/>
    <w:rsid w:val="007135DD"/>
    <w:rsid w:val="00715AE1"/>
    <w:rsid w:val="007263D3"/>
    <w:rsid w:val="00743C7A"/>
    <w:rsid w:val="00745FC1"/>
    <w:rsid w:val="00771E68"/>
    <w:rsid w:val="007817D0"/>
    <w:rsid w:val="00781ED1"/>
    <w:rsid w:val="00783845"/>
    <w:rsid w:val="00796747"/>
    <w:rsid w:val="007A2658"/>
    <w:rsid w:val="007A34A0"/>
    <w:rsid w:val="007A56FB"/>
    <w:rsid w:val="007C2DBA"/>
    <w:rsid w:val="007C3A7F"/>
    <w:rsid w:val="007D043D"/>
    <w:rsid w:val="007D0E60"/>
    <w:rsid w:val="008027E9"/>
    <w:rsid w:val="00811C52"/>
    <w:rsid w:val="0081576C"/>
    <w:rsid w:val="008179B4"/>
    <w:rsid w:val="0082367C"/>
    <w:rsid w:val="008248FD"/>
    <w:rsid w:val="00827413"/>
    <w:rsid w:val="00840923"/>
    <w:rsid w:val="0085597C"/>
    <w:rsid w:val="0085598F"/>
    <w:rsid w:val="00864AAB"/>
    <w:rsid w:val="008923D5"/>
    <w:rsid w:val="008A66D6"/>
    <w:rsid w:val="008A6852"/>
    <w:rsid w:val="008C207F"/>
    <w:rsid w:val="008D5750"/>
    <w:rsid w:val="008E51A8"/>
    <w:rsid w:val="008F0193"/>
    <w:rsid w:val="00915CD1"/>
    <w:rsid w:val="00916717"/>
    <w:rsid w:val="00925C3D"/>
    <w:rsid w:val="009309E1"/>
    <w:rsid w:val="00932A66"/>
    <w:rsid w:val="00953CF3"/>
    <w:rsid w:val="00961282"/>
    <w:rsid w:val="00964FEC"/>
    <w:rsid w:val="0098177A"/>
    <w:rsid w:val="009B4BEE"/>
    <w:rsid w:val="009D0937"/>
    <w:rsid w:val="009D15CF"/>
    <w:rsid w:val="009D3126"/>
    <w:rsid w:val="009D60E4"/>
    <w:rsid w:val="00A041D6"/>
    <w:rsid w:val="00A13CE3"/>
    <w:rsid w:val="00A366CE"/>
    <w:rsid w:val="00A42A63"/>
    <w:rsid w:val="00A53B3D"/>
    <w:rsid w:val="00A604EB"/>
    <w:rsid w:val="00A804FC"/>
    <w:rsid w:val="00A85C78"/>
    <w:rsid w:val="00A87571"/>
    <w:rsid w:val="00AA0CA6"/>
    <w:rsid w:val="00AA1C28"/>
    <w:rsid w:val="00AA25ED"/>
    <w:rsid w:val="00AB09EC"/>
    <w:rsid w:val="00AB3D95"/>
    <w:rsid w:val="00AB54D5"/>
    <w:rsid w:val="00AC2AF9"/>
    <w:rsid w:val="00AE2623"/>
    <w:rsid w:val="00AF0384"/>
    <w:rsid w:val="00AF06BF"/>
    <w:rsid w:val="00AF1EFD"/>
    <w:rsid w:val="00AF7414"/>
    <w:rsid w:val="00B20BFF"/>
    <w:rsid w:val="00B23DD5"/>
    <w:rsid w:val="00B26C12"/>
    <w:rsid w:val="00B44587"/>
    <w:rsid w:val="00B70A9D"/>
    <w:rsid w:val="00B778A0"/>
    <w:rsid w:val="00B9177F"/>
    <w:rsid w:val="00BA1B7F"/>
    <w:rsid w:val="00BB7407"/>
    <w:rsid w:val="00BD47B0"/>
    <w:rsid w:val="00BE672A"/>
    <w:rsid w:val="00C01947"/>
    <w:rsid w:val="00C20B7B"/>
    <w:rsid w:val="00C2156D"/>
    <w:rsid w:val="00C305C4"/>
    <w:rsid w:val="00C31257"/>
    <w:rsid w:val="00C3394F"/>
    <w:rsid w:val="00C510B7"/>
    <w:rsid w:val="00C67B7A"/>
    <w:rsid w:val="00C82668"/>
    <w:rsid w:val="00CB20BB"/>
    <w:rsid w:val="00CB355B"/>
    <w:rsid w:val="00CC1F73"/>
    <w:rsid w:val="00CC7BA8"/>
    <w:rsid w:val="00D123CA"/>
    <w:rsid w:val="00D13F3C"/>
    <w:rsid w:val="00D20A21"/>
    <w:rsid w:val="00D75085"/>
    <w:rsid w:val="00D77EA6"/>
    <w:rsid w:val="00D90D5A"/>
    <w:rsid w:val="00DA3BCC"/>
    <w:rsid w:val="00DC4089"/>
    <w:rsid w:val="00DC6772"/>
    <w:rsid w:val="00DC6BA3"/>
    <w:rsid w:val="00DD7C7F"/>
    <w:rsid w:val="00DE5722"/>
    <w:rsid w:val="00DF5BE6"/>
    <w:rsid w:val="00E11540"/>
    <w:rsid w:val="00E147EA"/>
    <w:rsid w:val="00E26C99"/>
    <w:rsid w:val="00E36A6A"/>
    <w:rsid w:val="00E548D6"/>
    <w:rsid w:val="00E70249"/>
    <w:rsid w:val="00E72A8D"/>
    <w:rsid w:val="00E76DCF"/>
    <w:rsid w:val="00EB5723"/>
    <w:rsid w:val="00EC1528"/>
    <w:rsid w:val="00EC42A6"/>
    <w:rsid w:val="00ED6F93"/>
    <w:rsid w:val="00EE19CC"/>
    <w:rsid w:val="00EE3F91"/>
    <w:rsid w:val="00EE667D"/>
    <w:rsid w:val="00EF43DE"/>
    <w:rsid w:val="00F20C45"/>
    <w:rsid w:val="00F26E75"/>
    <w:rsid w:val="00F353ED"/>
    <w:rsid w:val="00F475F6"/>
    <w:rsid w:val="00F53658"/>
    <w:rsid w:val="00F81629"/>
    <w:rsid w:val="00F82A76"/>
    <w:rsid w:val="00F85D7A"/>
    <w:rsid w:val="00F92723"/>
    <w:rsid w:val="00FB03CB"/>
    <w:rsid w:val="00FC312E"/>
    <w:rsid w:val="00FC4BB3"/>
    <w:rsid w:val="00FD4D3E"/>
    <w:rsid w:val="00FF31D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7BA8"/>
    <w:pPr>
      <w:spacing w:after="200" w:line="276" w:lineRule="auto"/>
    </w:pPr>
    <w:rPr>
      <w:rFonts w:asciiTheme="minorHAnsi" w:eastAsiaTheme="minorEastAsia" w:hAnsiTheme="minorHAnsi"/>
      <w:sz w:val="22"/>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CC7BA8"/>
    <w:pPr>
      <w:spacing w:after="0" w:line="240" w:lineRule="auto"/>
      <w:ind w:left="283" w:hanging="283"/>
    </w:pPr>
    <w:rPr>
      <w:rFonts w:ascii="Times New Roman" w:eastAsia="Times New Roman" w:hAnsi="Times New Roman" w:cs="Times New Roman"/>
      <w:sz w:val="24"/>
      <w:szCs w:val="24"/>
      <w:lang w:val="uk-UA"/>
    </w:rPr>
  </w:style>
  <w:style w:type="paragraph" w:styleId="a4">
    <w:name w:val="Normal (Web)"/>
    <w:basedOn w:val="a"/>
    <w:uiPriority w:val="99"/>
    <w:rsid w:val="00CC7BA8"/>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CC7BA8"/>
    <w:pPr>
      <w:ind w:left="720"/>
      <w:contextualSpacing/>
    </w:pPr>
  </w:style>
  <w:style w:type="character" w:styleId="a6">
    <w:name w:val="Strong"/>
    <w:basedOn w:val="a0"/>
    <w:uiPriority w:val="22"/>
    <w:qFormat/>
    <w:rsid w:val="004C0DC6"/>
    <w:rPr>
      <w:b/>
      <w:bCs/>
    </w:rPr>
  </w:style>
  <w:style w:type="paragraph" w:styleId="a7">
    <w:name w:val="Balloon Text"/>
    <w:basedOn w:val="a"/>
    <w:link w:val="a8"/>
    <w:uiPriority w:val="99"/>
    <w:semiHidden/>
    <w:unhideWhenUsed/>
    <w:rsid w:val="00DA3BC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A3BCC"/>
    <w:rPr>
      <w:rFonts w:ascii="Segoe UI" w:eastAsiaTheme="minorEastAsia" w:hAnsi="Segoe UI" w:cs="Segoe UI"/>
      <w:sz w:val="18"/>
      <w:szCs w:val="18"/>
      <w:lang w:val="ru-RU" w:eastAsia="ru-RU"/>
    </w:rPr>
  </w:style>
  <w:style w:type="character" w:styleId="a9">
    <w:name w:val="Hyperlink"/>
    <w:basedOn w:val="a0"/>
    <w:uiPriority w:val="99"/>
    <w:semiHidden/>
    <w:unhideWhenUsed/>
    <w:rsid w:val="00A366CE"/>
    <w:rPr>
      <w:color w:val="0000FF"/>
      <w:u w:val="single"/>
    </w:rPr>
  </w:style>
  <w:style w:type="table" w:styleId="aa">
    <w:name w:val="Table Grid"/>
    <w:basedOn w:val="a1"/>
    <w:uiPriority w:val="39"/>
    <w:rsid w:val="00AF03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ody Text"/>
    <w:basedOn w:val="a"/>
    <w:link w:val="ac"/>
    <w:unhideWhenUsed/>
    <w:rsid w:val="001E0BBA"/>
    <w:pPr>
      <w:spacing w:after="120" w:line="259" w:lineRule="auto"/>
    </w:pPr>
    <w:rPr>
      <w:rFonts w:eastAsiaTheme="minorHAnsi"/>
      <w:lang w:val="uk-UA" w:eastAsia="en-US"/>
    </w:rPr>
  </w:style>
  <w:style w:type="character" w:customStyle="1" w:styleId="ac">
    <w:name w:val="Основной текст Знак"/>
    <w:basedOn w:val="a0"/>
    <w:link w:val="ab"/>
    <w:rsid w:val="001E0BBA"/>
    <w:rPr>
      <w:rFonts w:asciiTheme="minorHAnsi" w:hAnsiTheme="minorHAnsi"/>
      <w:sz w:val="22"/>
      <w:szCs w:val="22"/>
      <w:lang w:val="uk-UA"/>
    </w:rPr>
  </w:style>
  <w:style w:type="character" w:customStyle="1" w:styleId="rvts15">
    <w:name w:val="rvts15"/>
    <w:rsid w:val="00C305C4"/>
    <w:rPr>
      <w:w w:val="100"/>
      <w:position w:val="-1"/>
      <w:effect w:val="none"/>
      <w:vertAlign w:val="baseline"/>
      <w:cs w:val="0"/>
      <w:em w:val="none"/>
    </w:rPr>
  </w:style>
  <w:style w:type="paragraph" w:styleId="ad">
    <w:name w:val="No Spacing"/>
    <w:uiPriority w:val="1"/>
    <w:qFormat/>
    <w:rsid w:val="00C305C4"/>
    <w:pPr>
      <w:spacing w:after="0" w:line="240" w:lineRule="auto"/>
    </w:pPr>
    <w:rPr>
      <w:rFonts w:ascii="Calibri" w:eastAsia="Times New Roman" w:hAnsi="Calibri" w:cs="Times New Roman"/>
      <w:sz w:val="22"/>
      <w:szCs w:val="22"/>
      <w:lang w:val="uk-UA" w:eastAsia="uk-UA"/>
    </w:rPr>
  </w:style>
  <w:style w:type="character" w:customStyle="1" w:styleId="rvts44">
    <w:name w:val="rvts44"/>
    <w:basedOn w:val="a0"/>
    <w:rsid w:val="00FC312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254%D0%BA/96-%D0%B2%D1%80" TargetMode="Externa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366</TotalTime>
  <Pages>56</Pages>
  <Words>18021</Words>
  <Characters>102726</Characters>
  <Application>Microsoft Office Word</Application>
  <DocSecurity>0</DocSecurity>
  <Lines>856</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65</cp:revision>
  <cp:lastPrinted>2024-07-10T07:54:00Z</cp:lastPrinted>
  <dcterms:created xsi:type="dcterms:W3CDTF">2023-09-13T13:51:00Z</dcterms:created>
  <dcterms:modified xsi:type="dcterms:W3CDTF">2024-07-24T10:43:00Z</dcterms:modified>
</cp:coreProperties>
</file>